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02ACC" w14:textId="77777777" w:rsidR="001A3735" w:rsidRPr="00694AF2" w:rsidRDefault="001A3735" w:rsidP="001A373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694AF2">
        <w:rPr>
          <w:rFonts w:ascii="Times New Roman" w:hAnsi="Times New Roman"/>
          <w:b/>
          <w:sz w:val="24"/>
          <w:szCs w:val="24"/>
        </w:rPr>
        <w:t>(projekt)</w:t>
      </w:r>
    </w:p>
    <w:p w14:paraId="1366A329" w14:textId="2D069E85" w:rsidR="00EB59B7" w:rsidRPr="00694AF2" w:rsidRDefault="00441A45" w:rsidP="007E5CF1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94AF2">
        <w:rPr>
          <w:rFonts w:ascii="Times New Roman" w:hAnsi="Times New Roman"/>
          <w:b/>
          <w:sz w:val="28"/>
          <w:szCs w:val="28"/>
        </w:rPr>
        <w:t>UMOWA</w:t>
      </w:r>
    </w:p>
    <w:p w14:paraId="638E2792" w14:textId="77777777" w:rsidR="00441A45" w:rsidRDefault="00D9649D" w:rsidP="007E5CF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</w:t>
      </w:r>
      <w:r w:rsidR="00441A45" w:rsidRPr="00694AF2">
        <w:rPr>
          <w:rFonts w:ascii="Times New Roman" w:hAnsi="Times New Roman"/>
          <w:b/>
          <w:sz w:val="28"/>
          <w:szCs w:val="28"/>
        </w:rPr>
        <w:t xml:space="preserve"> roboty budowlane Nr </w:t>
      </w:r>
      <w:r w:rsidR="00354AF0" w:rsidRPr="00694AF2">
        <w:rPr>
          <w:rFonts w:ascii="Times New Roman" w:hAnsi="Times New Roman"/>
          <w:b/>
          <w:sz w:val="28"/>
          <w:szCs w:val="28"/>
        </w:rPr>
        <w:t>………………………</w:t>
      </w:r>
    </w:p>
    <w:p w14:paraId="5F90F769" w14:textId="77777777" w:rsidR="0027759C" w:rsidRDefault="0027759C" w:rsidP="00441A4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7705C26" w14:textId="77777777" w:rsidR="004E34D1" w:rsidRPr="00694AF2" w:rsidRDefault="004E34D1" w:rsidP="00441A4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8BF1F4" w14:textId="77777777" w:rsidR="00E75A4E" w:rsidRPr="00694AF2" w:rsidRDefault="00441A45" w:rsidP="009C0FC3">
      <w:pPr>
        <w:spacing w:after="0"/>
        <w:jc w:val="both"/>
        <w:rPr>
          <w:rFonts w:ascii="Times New Roman" w:hAnsi="Times New Roman"/>
          <w:b/>
        </w:rPr>
      </w:pPr>
      <w:r w:rsidRPr="00694AF2">
        <w:rPr>
          <w:rFonts w:ascii="Times New Roman" w:hAnsi="Times New Roman"/>
        </w:rPr>
        <w:t>Zawarta w dniu ……………</w:t>
      </w:r>
      <w:r w:rsidR="00372F3E" w:rsidRPr="00694AF2">
        <w:rPr>
          <w:rFonts w:ascii="Times New Roman" w:hAnsi="Times New Roman"/>
        </w:rPr>
        <w:t>…</w:t>
      </w:r>
      <w:r w:rsidR="00FF3D1D">
        <w:rPr>
          <w:rFonts w:ascii="Times New Roman" w:hAnsi="Times New Roman"/>
        </w:rPr>
        <w:t>……………..</w:t>
      </w:r>
      <w:r w:rsidRPr="00694AF2">
        <w:rPr>
          <w:rFonts w:ascii="Times New Roman" w:hAnsi="Times New Roman"/>
        </w:rPr>
        <w:t xml:space="preserve"> pomiędzy </w:t>
      </w:r>
      <w:r w:rsidR="00E75A4E" w:rsidRPr="00694AF2">
        <w:rPr>
          <w:rFonts w:ascii="Times New Roman" w:hAnsi="Times New Roman"/>
          <w:b/>
        </w:rPr>
        <w:t>„Zamawiającym”</w:t>
      </w:r>
      <w:r w:rsidR="00E75A4E" w:rsidRPr="00694AF2">
        <w:rPr>
          <w:rFonts w:ascii="Times New Roman" w:hAnsi="Times New Roman"/>
        </w:rPr>
        <w:t xml:space="preserve"> – </w:t>
      </w:r>
      <w:r w:rsidR="00E75A4E" w:rsidRPr="00694AF2">
        <w:rPr>
          <w:rFonts w:ascii="Times New Roman" w:hAnsi="Times New Roman"/>
          <w:b/>
        </w:rPr>
        <w:t>Gminą Sandomierz</w:t>
      </w:r>
      <w:r w:rsidR="00E75A4E" w:rsidRPr="00694AF2">
        <w:rPr>
          <w:rFonts w:ascii="Times New Roman" w:hAnsi="Times New Roman"/>
          <w:b/>
        </w:rPr>
        <w:br/>
      </w:r>
      <w:r w:rsidR="00E75A4E" w:rsidRPr="00694AF2">
        <w:rPr>
          <w:rFonts w:ascii="Times New Roman" w:hAnsi="Times New Roman"/>
        </w:rPr>
        <w:t>Pl. Poniatowskiego 3,</w:t>
      </w:r>
      <w:r w:rsidR="00694AF2">
        <w:rPr>
          <w:rFonts w:ascii="Times New Roman" w:hAnsi="Times New Roman"/>
        </w:rPr>
        <w:t xml:space="preserve"> 27-600 Sandomierz, </w:t>
      </w:r>
      <w:r w:rsidR="00E75A4E" w:rsidRPr="00694AF2">
        <w:rPr>
          <w:rFonts w:ascii="Times New Roman" w:hAnsi="Times New Roman"/>
        </w:rPr>
        <w:t>reprezentowaną przez :</w:t>
      </w:r>
    </w:p>
    <w:p w14:paraId="6FCDD070" w14:textId="77777777" w:rsidR="00E75A4E" w:rsidRPr="00694AF2" w:rsidRDefault="00E16B86" w:rsidP="009C0FC3">
      <w:pPr>
        <w:pStyle w:val="Tekstpodstawowy"/>
        <w:rPr>
          <w:b/>
          <w:sz w:val="22"/>
          <w:szCs w:val="22"/>
        </w:rPr>
      </w:pPr>
      <w:r>
        <w:rPr>
          <w:b/>
          <w:sz w:val="22"/>
          <w:szCs w:val="22"/>
        </w:rPr>
        <w:t>Pana Marcina Marca</w:t>
      </w:r>
      <w:r w:rsidR="00C316A7" w:rsidRPr="00694AF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– Burmistrza</w:t>
      </w:r>
      <w:r w:rsidR="00E75A4E" w:rsidRPr="00694AF2">
        <w:rPr>
          <w:b/>
          <w:sz w:val="22"/>
          <w:szCs w:val="22"/>
        </w:rPr>
        <w:t xml:space="preserve"> Sandomierza</w:t>
      </w:r>
    </w:p>
    <w:p w14:paraId="45C25EBC" w14:textId="77777777" w:rsidR="00441A45" w:rsidRDefault="007964A1" w:rsidP="009C0FC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4CB92A7D" w14:textId="77777777" w:rsidR="00E16B86" w:rsidRPr="00694AF2" w:rsidRDefault="00E16B86" w:rsidP="009C0FC3">
      <w:pPr>
        <w:pStyle w:val="Tekstpodstawowy"/>
        <w:rPr>
          <w:sz w:val="22"/>
          <w:szCs w:val="22"/>
        </w:rPr>
      </w:pPr>
    </w:p>
    <w:p w14:paraId="769FCF3B" w14:textId="77777777" w:rsidR="001A3735" w:rsidRDefault="001A3735" w:rsidP="001A3735">
      <w:pPr>
        <w:spacing w:after="0"/>
        <w:jc w:val="both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>………………………………</w:t>
      </w:r>
      <w:r w:rsidR="00D9649D">
        <w:rPr>
          <w:rFonts w:ascii="Times New Roman" w:hAnsi="Times New Roman"/>
          <w:b/>
        </w:rPr>
        <w:t>……………………………………………………………………………</w:t>
      </w:r>
    </w:p>
    <w:p w14:paraId="6BDDF1C2" w14:textId="77777777" w:rsidR="00D9649D" w:rsidRPr="00694AF2" w:rsidRDefault="00D9649D" w:rsidP="001A3735">
      <w:pPr>
        <w:spacing w:after="0"/>
        <w:jc w:val="both"/>
        <w:rPr>
          <w:rFonts w:ascii="Times New Roman" w:hAnsi="Times New Roman"/>
          <w:b/>
        </w:rPr>
      </w:pPr>
    </w:p>
    <w:p w14:paraId="3C908BE6" w14:textId="77777777" w:rsidR="00441A45" w:rsidRPr="00694AF2" w:rsidRDefault="009530AD" w:rsidP="001A3735">
      <w:pPr>
        <w:spacing w:after="0"/>
        <w:jc w:val="both"/>
        <w:rPr>
          <w:rFonts w:ascii="Times New Roman" w:hAnsi="Times New Roman"/>
          <w:b/>
        </w:rPr>
      </w:pPr>
      <w:r w:rsidRPr="00694AF2">
        <w:rPr>
          <w:rFonts w:ascii="Times New Roman" w:hAnsi="Times New Roman"/>
        </w:rPr>
        <w:t xml:space="preserve">NIP: </w:t>
      </w:r>
      <w:r w:rsidR="001A3735" w:rsidRPr="00694AF2">
        <w:rPr>
          <w:rFonts w:ascii="Times New Roman" w:hAnsi="Times New Roman"/>
        </w:rPr>
        <w:t>…………………………..</w:t>
      </w:r>
      <w:r w:rsidRPr="00694AF2">
        <w:rPr>
          <w:rFonts w:ascii="Times New Roman" w:hAnsi="Times New Roman"/>
        </w:rPr>
        <w:t xml:space="preserve">, REGON: </w:t>
      </w:r>
      <w:r w:rsidR="001A3735" w:rsidRPr="00694AF2">
        <w:rPr>
          <w:rFonts w:ascii="Times New Roman" w:hAnsi="Times New Roman"/>
        </w:rPr>
        <w:t>………………………….., zwanym</w:t>
      </w:r>
      <w:r w:rsidRPr="00694AF2">
        <w:rPr>
          <w:rFonts w:ascii="Times New Roman" w:hAnsi="Times New Roman"/>
        </w:rPr>
        <w:t xml:space="preserve"> dalej </w:t>
      </w:r>
      <w:r w:rsidRPr="00694AF2">
        <w:rPr>
          <w:rFonts w:ascii="Times New Roman" w:hAnsi="Times New Roman"/>
          <w:b/>
        </w:rPr>
        <w:t>„Wykonawcą”.</w:t>
      </w:r>
    </w:p>
    <w:p w14:paraId="1053CA1A" w14:textId="77777777" w:rsidR="00A704BE" w:rsidRPr="00694AF2" w:rsidRDefault="00A704BE" w:rsidP="00A704BE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14:paraId="797D0F39" w14:textId="77777777" w:rsidR="00A704BE" w:rsidRPr="00694AF2" w:rsidRDefault="00A704BE" w:rsidP="00A704BE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Na podstawie dokonanego przez Zamawiającego wyboru oferty w drodze zaproszenia</w:t>
      </w:r>
      <w:r w:rsidR="00BC13DF">
        <w:rPr>
          <w:rFonts w:ascii="Times New Roman" w:hAnsi="Times New Roman"/>
        </w:rPr>
        <w:t xml:space="preserve"> </w:t>
      </w:r>
      <w:r w:rsidR="00BC13DF">
        <w:rPr>
          <w:rFonts w:ascii="Times New Roman" w:hAnsi="Times New Roman"/>
        </w:rPr>
        <w:br/>
        <w:t xml:space="preserve">do złożenia  oferty </w:t>
      </w:r>
      <w:r w:rsidRPr="00694AF2">
        <w:rPr>
          <w:rFonts w:ascii="Times New Roman" w:hAnsi="Times New Roman"/>
        </w:rPr>
        <w:t xml:space="preserve"> </w:t>
      </w:r>
      <w:r w:rsidR="00BC13DF">
        <w:rPr>
          <w:rFonts w:ascii="Times New Roman" w:hAnsi="Times New Roman"/>
        </w:rPr>
        <w:t>(</w:t>
      </w:r>
      <w:r w:rsidRPr="00694AF2">
        <w:rPr>
          <w:rFonts w:ascii="Times New Roman" w:hAnsi="Times New Roman"/>
        </w:rPr>
        <w:t>art. 4</w:t>
      </w:r>
      <w:r w:rsidR="00690A06">
        <w:rPr>
          <w:rFonts w:ascii="Times New Roman" w:hAnsi="Times New Roman"/>
        </w:rPr>
        <w:t xml:space="preserve"> </w:t>
      </w:r>
      <w:r w:rsidRPr="00694AF2">
        <w:rPr>
          <w:rFonts w:ascii="Times New Roman" w:hAnsi="Times New Roman"/>
        </w:rPr>
        <w:t xml:space="preserve">pkt. 8 – ustawy – Prawo zamówień publicznych) została zawarta umowa </w:t>
      </w:r>
      <w:r w:rsidR="00BC13DF">
        <w:rPr>
          <w:rFonts w:ascii="Times New Roman" w:hAnsi="Times New Roman"/>
        </w:rPr>
        <w:t xml:space="preserve">            </w:t>
      </w:r>
      <w:r w:rsidRPr="00694AF2">
        <w:rPr>
          <w:rFonts w:ascii="Times New Roman" w:hAnsi="Times New Roman"/>
        </w:rPr>
        <w:t>o następującej treści:</w:t>
      </w:r>
    </w:p>
    <w:p w14:paraId="4DBDFE5C" w14:textId="77777777" w:rsidR="00A704BE" w:rsidRPr="00694AF2" w:rsidRDefault="00A704BE" w:rsidP="00441A45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</w:p>
    <w:p w14:paraId="0CD3E49E" w14:textId="77777777" w:rsidR="00441A45" w:rsidRPr="00694AF2" w:rsidRDefault="00441A45" w:rsidP="00441A45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>§ 1.</w:t>
      </w:r>
    </w:p>
    <w:p w14:paraId="37F64908" w14:textId="3D662584" w:rsidR="00C56A38" w:rsidRPr="00690A06" w:rsidRDefault="002D13F3" w:rsidP="00FF3D1D">
      <w:pPr>
        <w:pStyle w:val="Akapitzlist"/>
        <w:spacing w:after="0"/>
        <w:ind w:left="0"/>
        <w:rPr>
          <w:rFonts w:ascii="Times New Roman" w:hAnsi="Times New Roman"/>
        </w:rPr>
      </w:pPr>
      <w:r w:rsidRPr="00694AF2">
        <w:rPr>
          <w:rFonts w:ascii="Times New Roman" w:hAnsi="Times New Roman"/>
        </w:rPr>
        <w:t>Zamawiający zleca, a W</w:t>
      </w:r>
      <w:r w:rsidR="00441A45" w:rsidRPr="00694AF2">
        <w:rPr>
          <w:rFonts w:ascii="Times New Roman" w:hAnsi="Times New Roman"/>
        </w:rPr>
        <w:t>ykonawca przyjmuje do wykonania roboty budowlane</w:t>
      </w:r>
      <w:r w:rsidR="007D164A">
        <w:rPr>
          <w:rFonts w:ascii="Times New Roman" w:hAnsi="Times New Roman"/>
        </w:rPr>
        <w:t xml:space="preserve"> </w:t>
      </w:r>
      <w:r w:rsidR="00441A45" w:rsidRPr="00694AF2">
        <w:rPr>
          <w:rFonts w:ascii="Times New Roman" w:hAnsi="Times New Roman"/>
        </w:rPr>
        <w:t xml:space="preserve">pn. </w:t>
      </w:r>
      <w:r w:rsidR="009530AD" w:rsidRPr="00694AF2">
        <w:rPr>
          <w:rFonts w:ascii="Times New Roman" w:hAnsi="Times New Roman"/>
          <w:b/>
        </w:rPr>
        <w:t>”</w:t>
      </w:r>
      <w:r w:rsidR="00FF3D1D">
        <w:rPr>
          <w:rFonts w:ascii="Times New Roman" w:hAnsi="Times New Roman"/>
          <w:b/>
        </w:rPr>
        <w:t>Modernizacja               i wymiana pokrycia dachowego w budynku biuro</w:t>
      </w:r>
      <w:r w:rsidR="00FD73B9">
        <w:rPr>
          <w:rFonts w:ascii="Times New Roman" w:hAnsi="Times New Roman"/>
          <w:b/>
        </w:rPr>
        <w:t>wo</w:t>
      </w:r>
      <w:r w:rsidR="00FF3D1D">
        <w:rPr>
          <w:rFonts w:ascii="Times New Roman" w:hAnsi="Times New Roman"/>
          <w:b/>
        </w:rPr>
        <w:t>-szatniowym MOSiR przy ul.</w:t>
      </w:r>
      <w:r w:rsidR="00FD73B9">
        <w:rPr>
          <w:rFonts w:ascii="Times New Roman" w:hAnsi="Times New Roman"/>
          <w:b/>
        </w:rPr>
        <w:t xml:space="preserve"> </w:t>
      </w:r>
      <w:r w:rsidR="00FF3D1D">
        <w:rPr>
          <w:rFonts w:ascii="Times New Roman" w:hAnsi="Times New Roman"/>
          <w:b/>
        </w:rPr>
        <w:t>Koseły 3a                        w Sandomierzu”</w:t>
      </w:r>
      <w:r w:rsidR="00690A06">
        <w:rPr>
          <w:rFonts w:ascii="Times New Roman" w:hAnsi="Times New Roman"/>
        </w:rPr>
        <w:t>.</w:t>
      </w:r>
    </w:p>
    <w:p w14:paraId="7E5C8441" w14:textId="77777777" w:rsidR="001F0A62" w:rsidRPr="00694AF2" w:rsidRDefault="001F0A62" w:rsidP="00E75A4E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14:paraId="3E4AB556" w14:textId="77777777" w:rsidR="00AE30F8" w:rsidRPr="00694AF2" w:rsidRDefault="001F0A62" w:rsidP="001F0A62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2</w:t>
      </w:r>
    </w:p>
    <w:p w14:paraId="531B8AAB" w14:textId="77777777" w:rsidR="00F61B16" w:rsidRPr="00694AF2" w:rsidRDefault="00AE30F8" w:rsidP="00F61B16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Termin zakończenia robót</w:t>
      </w:r>
      <w:r w:rsidR="00F61B16" w:rsidRPr="00694AF2">
        <w:rPr>
          <w:rFonts w:ascii="Times New Roman" w:hAnsi="Times New Roman"/>
        </w:rPr>
        <w:t xml:space="preserve">: </w:t>
      </w:r>
      <w:r w:rsidR="00F61B16" w:rsidRPr="007D164A">
        <w:rPr>
          <w:rFonts w:ascii="Times New Roman" w:hAnsi="Times New Roman"/>
          <w:b/>
        </w:rPr>
        <w:t xml:space="preserve">do </w:t>
      </w:r>
      <w:r w:rsidR="009C515D">
        <w:rPr>
          <w:rFonts w:ascii="Times New Roman" w:hAnsi="Times New Roman"/>
          <w:b/>
        </w:rPr>
        <w:t>4</w:t>
      </w:r>
      <w:r w:rsidR="00E16B86">
        <w:rPr>
          <w:rFonts w:ascii="Times New Roman" w:hAnsi="Times New Roman"/>
          <w:b/>
        </w:rPr>
        <w:t>0. dni od daty zawarcia umowy.</w:t>
      </w:r>
    </w:p>
    <w:p w14:paraId="62A3A792" w14:textId="77777777" w:rsidR="001A3735" w:rsidRDefault="001A3735" w:rsidP="00FF3D1D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imes New Roman" w:hAnsi="Times New Roman"/>
        </w:rPr>
      </w:pPr>
      <w:r w:rsidRPr="00694AF2">
        <w:rPr>
          <w:rFonts w:ascii="Times New Roman" w:hAnsi="Times New Roman"/>
        </w:rPr>
        <w:t>Zakres prac zgodny z przedstawioną ofertą Wykonawcy z dnia ………………………………</w:t>
      </w:r>
      <w:r w:rsidR="00FF3D1D">
        <w:rPr>
          <w:rFonts w:ascii="Times New Roman" w:hAnsi="Times New Roman"/>
        </w:rPr>
        <w:t xml:space="preserve">…, </w:t>
      </w:r>
      <w:r w:rsidR="00044DAC">
        <w:rPr>
          <w:rFonts w:ascii="Times New Roman" w:hAnsi="Times New Roman"/>
        </w:rPr>
        <w:t xml:space="preserve"> </w:t>
      </w:r>
      <w:r w:rsidR="00FF3D1D">
        <w:rPr>
          <w:rFonts w:ascii="Times New Roman" w:hAnsi="Times New Roman"/>
        </w:rPr>
        <w:t xml:space="preserve"> </w:t>
      </w:r>
      <w:r w:rsidR="00044DAC">
        <w:rPr>
          <w:rFonts w:ascii="Times New Roman" w:hAnsi="Times New Roman"/>
        </w:rPr>
        <w:t xml:space="preserve"> </w:t>
      </w:r>
      <w:r w:rsidRPr="00694AF2">
        <w:rPr>
          <w:rFonts w:ascii="Times New Roman" w:hAnsi="Times New Roman"/>
        </w:rPr>
        <w:t xml:space="preserve"> przedmiarem robót wykonanym przez Zamawiającego</w:t>
      </w:r>
      <w:r w:rsidR="00FF3D1D">
        <w:rPr>
          <w:rFonts w:ascii="Times New Roman" w:hAnsi="Times New Roman"/>
        </w:rPr>
        <w:t xml:space="preserve">  oraz specyfikacją techniczną wykonania             i odbioru robót budowlanych </w:t>
      </w:r>
      <w:r w:rsidR="00FF3D1D" w:rsidRPr="00694AF2">
        <w:rPr>
          <w:rFonts w:ascii="Times New Roman" w:hAnsi="Times New Roman"/>
        </w:rPr>
        <w:t xml:space="preserve"> </w:t>
      </w:r>
    </w:p>
    <w:p w14:paraId="3B6089FE" w14:textId="77777777" w:rsidR="00044DAC" w:rsidRPr="00E16B86" w:rsidRDefault="00044DAC" w:rsidP="00E16B86">
      <w:pPr>
        <w:spacing w:after="0"/>
        <w:jc w:val="both"/>
        <w:rPr>
          <w:rFonts w:ascii="Times New Roman" w:hAnsi="Times New Roman"/>
        </w:rPr>
      </w:pPr>
    </w:p>
    <w:p w14:paraId="019ABC14" w14:textId="77777777" w:rsidR="002751EA" w:rsidRPr="00694AF2" w:rsidRDefault="002751EA" w:rsidP="00AE30F8">
      <w:pPr>
        <w:spacing w:after="0"/>
        <w:rPr>
          <w:rFonts w:ascii="Times New Roman" w:hAnsi="Times New Roman"/>
        </w:rPr>
      </w:pPr>
    </w:p>
    <w:p w14:paraId="282E06D6" w14:textId="77777777" w:rsidR="00A00D2C" w:rsidRPr="00694AF2" w:rsidRDefault="00E421D1" w:rsidP="00A00D2C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 xml:space="preserve"> </w:t>
      </w:r>
      <w:r w:rsidR="00A00D2C" w:rsidRPr="00694AF2">
        <w:rPr>
          <w:rFonts w:ascii="Times New Roman" w:hAnsi="Times New Roman"/>
          <w:b/>
        </w:rPr>
        <w:t>§ 3.</w:t>
      </w:r>
    </w:p>
    <w:p w14:paraId="08C902BC" w14:textId="77777777" w:rsidR="00A00D2C" w:rsidRPr="00694AF2" w:rsidRDefault="00A00D2C" w:rsidP="00A00D2C">
      <w:pPr>
        <w:pStyle w:val="Akapitzlist"/>
        <w:numPr>
          <w:ilvl w:val="0"/>
          <w:numId w:val="5"/>
        </w:numPr>
        <w:spacing w:after="0"/>
        <w:ind w:left="284" w:hanging="284"/>
        <w:rPr>
          <w:rFonts w:ascii="Times New Roman" w:hAnsi="Times New Roman"/>
        </w:rPr>
      </w:pPr>
      <w:r w:rsidRPr="00694AF2">
        <w:rPr>
          <w:rFonts w:ascii="Times New Roman" w:hAnsi="Times New Roman"/>
        </w:rPr>
        <w:t>Funkcję kierownika robót ze strony Wykonawcy pełnić będzie: ………………………………………………</w:t>
      </w:r>
      <w:r w:rsidR="00E16B86">
        <w:rPr>
          <w:rFonts w:ascii="Times New Roman" w:hAnsi="Times New Roman"/>
        </w:rPr>
        <w:t>………………………………………………………...</w:t>
      </w:r>
    </w:p>
    <w:p w14:paraId="227A8DC0" w14:textId="77777777" w:rsidR="00A00D2C" w:rsidRPr="00694AF2" w:rsidRDefault="00A00D2C" w:rsidP="00AE30F8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</w:p>
    <w:p w14:paraId="529CB75C" w14:textId="77777777" w:rsidR="00AE30F8" w:rsidRPr="00694AF2" w:rsidRDefault="00A00D2C" w:rsidP="00AE30F8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>§ 4</w:t>
      </w:r>
      <w:r w:rsidR="00AE30F8" w:rsidRPr="00694AF2">
        <w:rPr>
          <w:rFonts w:ascii="Times New Roman" w:hAnsi="Times New Roman"/>
          <w:b/>
        </w:rPr>
        <w:t>.</w:t>
      </w:r>
    </w:p>
    <w:p w14:paraId="613313E2" w14:textId="77777777" w:rsidR="00AE30F8" w:rsidRPr="00694AF2" w:rsidRDefault="00AE30F8" w:rsidP="009C0FC3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Wykonawca zobowiązuje się </w:t>
      </w:r>
      <w:r w:rsidR="006E78E0" w:rsidRPr="00694AF2">
        <w:rPr>
          <w:rFonts w:ascii="Times New Roman" w:hAnsi="Times New Roman"/>
        </w:rPr>
        <w:t>do :</w:t>
      </w:r>
    </w:p>
    <w:p w14:paraId="7F8EA3F5" w14:textId="77777777" w:rsidR="006E78E0" w:rsidRPr="00694AF2" w:rsidRDefault="006E78E0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zapewniania przestrzegania przepisów i zasad bhp oraz</w:t>
      </w:r>
      <w:r w:rsidR="007D164A">
        <w:rPr>
          <w:rFonts w:ascii="Times New Roman" w:hAnsi="Times New Roman"/>
        </w:rPr>
        <w:t xml:space="preserve"> p.poż. we wszystkich miejscach </w:t>
      </w:r>
      <w:r w:rsidRPr="00694AF2">
        <w:rPr>
          <w:rFonts w:ascii="Times New Roman" w:hAnsi="Times New Roman"/>
        </w:rPr>
        <w:t>wykonywania robót i miejscach składowania materiałów</w:t>
      </w:r>
      <w:r w:rsidR="009C0FC3" w:rsidRPr="00694AF2">
        <w:rPr>
          <w:rFonts w:ascii="Times New Roman" w:hAnsi="Times New Roman"/>
        </w:rPr>
        <w:t xml:space="preserve"> zgodnie </w:t>
      </w:r>
      <w:r w:rsidR="00D17F6E" w:rsidRPr="00694AF2">
        <w:rPr>
          <w:rFonts w:ascii="Times New Roman" w:hAnsi="Times New Roman"/>
        </w:rPr>
        <w:t xml:space="preserve">z przepisami </w:t>
      </w:r>
      <w:r w:rsidR="009C0FC3" w:rsidRPr="00694AF2">
        <w:rPr>
          <w:rFonts w:ascii="Times New Roman" w:hAnsi="Times New Roman"/>
        </w:rPr>
        <w:br/>
      </w:r>
      <w:r w:rsidRPr="00694AF2">
        <w:rPr>
          <w:rFonts w:ascii="Times New Roman" w:hAnsi="Times New Roman"/>
        </w:rPr>
        <w:t xml:space="preserve">oraz zapewnienia należytego porządku na terenie </w:t>
      </w:r>
      <w:r w:rsidR="0049460A" w:rsidRPr="00694AF2">
        <w:rPr>
          <w:rFonts w:ascii="Times New Roman" w:hAnsi="Times New Roman"/>
        </w:rPr>
        <w:t>prowadzonych robót i w jego</w:t>
      </w:r>
      <w:r w:rsidRPr="00694AF2">
        <w:rPr>
          <w:rFonts w:ascii="Times New Roman" w:hAnsi="Times New Roman"/>
        </w:rPr>
        <w:t xml:space="preserve"> otoczeniu,</w:t>
      </w:r>
    </w:p>
    <w:p w14:paraId="1E34EC8F" w14:textId="77777777" w:rsidR="0049460A" w:rsidRPr="00694AF2" w:rsidRDefault="0049460A" w:rsidP="0049460A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oznakowania i zabezpieczenia terenu prowadzenia robót, przed dostępem osób trzecich w sposób zapewniający bezpieczne ich prowadzenie</w:t>
      </w:r>
      <w:r w:rsidR="00E71E10" w:rsidRPr="00694AF2">
        <w:rPr>
          <w:rFonts w:ascii="Times New Roman" w:hAnsi="Times New Roman"/>
        </w:rPr>
        <w:t>,</w:t>
      </w:r>
    </w:p>
    <w:p w14:paraId="6F63FBD8" w14:textId="77777777" w:rsidR="0049460A" w:rsidRPr="00694AF2" w:rsidRDefault="0049460A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prowadzenia robót w sposób nie powodujący szkód, w tym zagrożenia ludzi i mienia,</w:t>
      </w:r>
    </w:p>
    <w:p w14:paraId="69C17BC3" w14:textId="77777777" w:rsidR="0049460A" w:rsidRPr="00694AF2" w:rsidRDefault="0049460A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utrzymania terenu prowadzenia robót w taki sposób, aby nie powstały przeszkody komunikacyjne,</w:t>
      </w:r>
    </w:p>
    <w:p w14:paraId="3EB5D011" w14:textId="77777777" w:rsidR="006E78E0" w:rsidRPr="00694AF2" w:rsidRDefault="006E78E0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prawidłowego i czytelnego prowadzenia dokumentacji robót,</w:t>
      </w:r>
    </w:p>
    <w:p w14:paraId="5FFBE90D" w14:textId="77777777" w:rsidR="006E78E0" w:rsidRPr="00694AF2" w:rsidRDefault="006E78E0" w:rsidP="009C0FC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dostarczenia Zamawiającemu świadectw dopuszczenia do obrotu i powszechnego stosowania zgodnie z art. 10 ustawy z dnia 7 lipca 1994r. – Prawo budowlane,</w:t>
      </w:r>
    </w:p>
    <w:p w14:paraId="5E287F7F" w14:textId="77777777" w:rsidR="00044DAC" w:rsidRPr="00694AF2" w:rsidRDefault="00044DAC" w:rsidP="00FF3D1D">
      <w:pPr>
        <w:pStyle w:val="Akapitzlist"/>
        <w:spacing w:after="0"/>
        <w:ind w:left="644"/>
        <w:jc w:val="both"/>
        <w:rPr>
          <w:rFonts w:ascii="Times New Roman" w:hAnsi="Times New Roman"/>
        </w:rPr>
      </w:pPr>
    </w:p>
    <w:p w14:paraId="52B01AEE" w14:textId="77777777" w:rsidR="006E78E0" w:rsidRPr="00694AF2" w:rsidRDefault="006E78E0" w:rsidP="006E78E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Szkody i zniszczenia spowodowane w wykonywanych robotach na skutek zdarzeń losowych i innych, powstałe przed odbiorem końcowym obiektu Wykonawca zobowiązuje się naprawić na koszt własny oraz ubezpieczyć budowę i roboty.</w:t>
      </w:r>
    </w:p>
    <w:p w14:paraId="4905F699" w14:textId="77777777" w:rsidR="00A00D2C" w:rsidRPr="00694AF2" w:rsidRDefault="006E78E0" w:rsidP="006E78E0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 xml:space="preserve"> </w:t>
      </w:r>
    </w:p>
    <w:p w14:paraId="04D23922" w14:textId="77777777" w:rsidR="006E78E0" w:rsidRPr="00694AF2" w:rsidRDefault="00A00D2C" w:rsidP="006E78E0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>§ 5</w:t>
      </w:r>
    </w:p>
    <w:p w14:paraId="0FE66FE6" w14:textId="77777777" w:rsidR="00AE4C6A" w:rsidRPr="00694AF2" w:rsidRDefault="006E78E0" w:rsidP="00AE4C6A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Strony ustalają, że za wykonanie przedmiotu zamówienia Zamawiający zapłaci Wykonawcy wynagrodzenie tj. kwotę brutto </w:t>
      </w:r>
      <w:r w:rsidR="001A3735" w:rsidRPr="00694AF2">
        <w:rPr>
          <w:rFonts w:ascii="Times New Roman" w:hAnsi="Times New Roman"/>
          <w:b/>
        </w:rPr>
        <w:t>………………..</w:t>
      </w:r>
      <w:r w:rsidR="0041644C" w:rsidRPr="00694AF2">
        <w:rPr>
          <w:rFonts w:ascii="Times New Roman" w:hAnsi="Times New Roman"/>
          <w:b/>
        </w:rPr>
        <w:t xml:space="preserve"> </w:t>
      </w:r>
      <w:r w:rsidR="001B0F24" w:rsidRPr="00694AF2">
        <w:rPr>
          <w:rFonts w:ascii="Times New Roman" w:hAnsi="Times New Roman"/>
          <w:b/>
        </w:rPr>
        <w:t>zł</w:t>
      </w:r>
      <w:r w:rsidRPr="00694AF2">
        <w:rPr>
          <w:rFonts w:ascii="Times New Roman" w:hAnsi="Times New Roman"/>
        </w:rPr>
        <w:t xml:space="preserve"> słownie: </w:t>
      </w:r>
      <w:r w:rsidR="001F23A2" w:rsidRPr="00694AF2">
        <w:rPr>
          <w:rFonts w:ascii="Times New Roman" w:hAnsi="Times New Roman"/>
        </w:rPr>
        <w:t>…………………………………..</w:t>
      </w:r>
      <w:r w:rsidR="0041644C" w:rsidRPr="00694AF2">
        <w:rPr>
          <w:rFonts w:ascii="Times New Roman" w:hAnsi="Times New Roman"/>
        </w:rPr>
        <w:t>/100</w:t>
      </w:r>
      <w:r w:rsidR="004E57BD" w:rsidRPr="00694AF2">
        <w:rPr>
          <w:rFonts w:ascii="Times New Roman" w:hAnsi="Times New Roman"/>
        </w:rPr>
        <w:t xml:space="preserve"> </w:t>
      </w:r>
      <w:r w:rsidRPr="00694AF2">
        <w:rPr>
          <w:rFonts w:ascii="Times New Roman" w:hAnsi="Times New Roman"/>
        </w:rPr>
        <w:t>( w tym</w:t>
      </w:r>
      <w:r w:rsidR="000656F0" w:rsidRPr="00694AF2">
        <w:rPr>
          <w:rFonts w:ascii="Times New Roman" w:hAnsi="Times New Roman"/>
        </w:rPr>
        <w:t xml:space="preserve"> </w:t>
      </w:r>
      <w:r w:rsidR="001F23A2" w:rsidRPr="00694AF2">
        <w:rPr>
          <w:rFonts w:ascii="Times New Roman" w:hAnsi="Times New Roman"/>
        </w:rPr>
        <w:t>…………………….</w:t>
      </w:r>
      <w:r w:rsidR="00AE4C6A" w:rsidRPr="00694AF2">
        <w:rPr>
          <w:rFonts w:ascii="Times New Roman" w:hAnsi="Times New Roman"/>
        </w:rPr>
        <w:t>zł – kwota netto ora</w:t>
      </w:r>
      <w:r w:rsidR="004E57BD" w:rsidRPr="00694AF2">
        <w:rPr>
          <w:rFonts w:ascii="Times New Roman" w:hAnsi="Times New Roman"/>
        </w:rPr>
        <w:t xml:space="preserve">z </w:t>
      </w:r>
      <w:r w:rsidR="001F23A2" w:rsidRPr="00694AF2">
        <w:rPr>
          <w:rFonts w:ascii="Times New Roman" w:hAnsi="Times New Roman"/>
        </w:rPr>
        <w:t>………………………</w:t>
      </w:r>
      <w:r w:rsidR="0041644C" w:rsidRPr="00694AF2">
        <w:rPr>
          <w:rFonts w:ascii="Times New Roman" w:hAnsi="Times New Roman"/>
        </w:rPr>
        <w:t xml:space="preserve"> </w:t>
      </w:r>
      <w:r w:rsidR="00D17F6E" w:rsidRPr="00694AF2">
        <w:rPr>
          <w:rFonts w:ascii="Times New Roman" w:hAnsi="Times New Roman"/>
        </w:rPr>
        <w:t>zł – kwota podatku VAT</w:t>
      </w:r>
      <w:r w:rsidR="00AE4C6A" w:rsidRPr="00694AF2">
        <w:rPr>
          <w:rFonts w:ascii="Times New Roman" w:hAnsi="Times New Roman"/>
        </w:rPr>
        <w:t>).</w:t>
      </w:r>
    </w:p>
    <w:p w14:paraId="165F73EB" w14:textId="77777777" w:rsidR="002B6EB1" w:rsidRPr="00694AF2" w:rsidRDefault="002B6EB1" w:rsidP="00AE4C6A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Wynagrodzenie brutto, o którym mowa w ust. 1 jest kwotą ryczałtową i obejmuje wszystkie koszty Wykonawcy związane z wykonaniem niniejszej umowy.</w:t>
      </w:r>
    </w:p>
    <w:p w14:paraId="66EEBC09" w14:textId="77777777" w:rsidR="004F6943" w:rsidRPr="00694AF2" w:rsidRDefault="004F6943" w:rsidP="004F6943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Źródło finansowania </w:t>
      </w:r>
      <w:r w:rsidRPr="00694AF2">
        <w:rPr>
          <w:rFonts w:ascii="Times New Roman" w:hAnsi="Times New Roman"/>
          <w:bCs/>
        </w:rPr>
        <w:t>zadania – budżet mi</w:t>
      </w:r>
      <w:r w:rsidR="004167AE" w:rsidRPr="00694AF2">
        <w:rPr>
          <w:rFonts w:ascii="Times New Roman" w:hAnsi="Times New Roman"/>
          <w:bCs/>
        </w:rPr>
        <w:t xml:space="preserve">asta – dział </w:t>
      </w:r>
      <w:r w:rsidR="00FF3D1D">
        <w:rPr>
          <w:rFonts w:ascii="Times New Roman" w:hAnsi="Times New Roman"/>
          <w:bCs/>
        </w:rPr>
        <w:t>926</w:t>
      </w:r>
      <w:r w:rsidR="00BB5EB2" w:rsidRPr="00694AF2">
        <w:rPr>
          <w:rFonts w:ascii="Times New Roman" w:hAnsi="Times New Roman"/>
          <w:bCs/>
        </w:rPr>
        <w:t xml:space="preserve"> rozdział </w:t>
      </w:r>
      <w:r w:rsidR="00FF3D1D">
        <w:rPr>
          <w:rFonts w:ascii="Times New Roman" w:hAnsi="Times New Roman"/>
          <w:bCs/>
        </w:rPr>
        <w:t>92601</w:t>
      </w:r>
      <w:r w:rsidR="00E421D1" w:rsidRPr="00694AF2">
        <w:rPr>
          <w:rFonts w:ascii="Times New Roman" w:hAnsi="Times New Roman"/>
          <w:bCs/>
        </w:rPr>
        <w:t xml:space="preserve"> </w:t>
      </w:r>
      <w:r w:rsidR="004167AE" w:rsidRPr="00694AF2">
        <w:rPr>
          <w:rFonts w:ascii="Times New Roman" w:hAnsi="Times New Roman"/>
          <w:bCs/>
        </w:rPr>
        <w:t xml:space="preserve">§ </w:t>
      </w:r>
      <w:r w:rsidR="00FF3D1D">
        <w:rPr>
          <w:rFonts w:ascii="Times New Roman" w:hAnsi="Times New Roman"/>
          <w:bCs/>
        </w:rPr>
        <w:t>6050</w:t>
      </w:r>
      <w:r w:rsidR="00E421D1" w:rsidRPr="00694AF2">
        <w:rPr>
          <w:rFonts w:ascii="Times New Roman" w:hAnsi="Times New Roman"/>
          <w:bCs/>
        </w:rPr>
        <w:t>.</w:t>
      </w:r>
      <w:r w:rsidRPr="00694AF2">
        <w:rPr>
          <w:rFonts w:ascii="Times New Roman" w:hAnsi="Times New Roman"/>
          <w:bCs/>
        </w:rPr>
        <w:t xml:space="preserve">   </w:t>
      </w:r>
    </w:p>
    <w:p w14:paraId="6FB091EA" w14:textId="77777777" w:rsidR="009C0FC3" w:rsidRPr="00694AF2" w:rsidRDefault="009C0FC3" w:rsidP="00AE4C6A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</w:p>
    <w:p w14:paraId="63DAA662" w14:textId="77777777" w:rsidR="00044DAC" w:rsidRPr="00044DAC" w:rsidRDefault="00044DAC" w:rsidP="00044DAC">
      <w:pPr>
        <w:spacing w:after="0"/>
        <w:contextualSpacing/>
        <w:jc w:val="center"/>
        <w:rPr>
          <w:rFonts w:ascii="Times New Roman" w:hAnsi="Times New Roman"/>
          <w:b/>
        </w:rPr>
      </w:pPr>
      <w:r w:rsidRPr="00044DAC">
        <w:rPr>
          <w:rFonts w:ascii="Times New Roman" w:hAnsi="Times New Roman"/>
          <w:b/>
        </w:rPr>
        <w:t>§ 6.</w:t>
      </w:r>
    </w:p>
    <w:p w14:paraId="562DD87D" w14:textId="77777777" w:rsidR="00044DAC" w:rsidRPr="00044DAC" w:rsidRDefault="00044DAC" w:rsidP="00044DAC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44DAC">
        <w:rPr>
          <w:rFonts w:ascii="Times New Roman" w:hAnsi="Times New Roman"/>
        </w:rPr>
        <w:t>Po zakończeniu realizacji przedmiotu umowy dokonany będzie jego odbiór. Wykonawca zobowiązany jest do:</w:t>
      </w:r>
    </w:p>
    <w:p w14:paraId="37D719EA" w14:textId="77777777" w:rsidR="00044DAC" w:rsidRPr="00044DAC" w:rsidRDefault="00044DAC" w:rsidP="007D164A">
      <w:pPr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044DAC">
        <w:rPr>
          <w:rFonts w:ascii="Times New Roman" w:hAnsi="Times New Roman"/>
        </w:rPr>
        <w:t>skompletowania pełnej dokumentacji odbiorowej (projekt z naniesionymi w trakcie realizacji zmianami, protokoły</w:t>
      </w:r>
      <w:r w:rsidR="00E16B86">
        <w:rPr>
          <w:rFonts w:ascii="Times New Roman" w:hAnsi="Times New Roman"/>
        </w:rPr>
        <w:t xml:space="preserve"> z badań,</w:t>
      </w:r>
      <w:r w:rsidRPr="00044DAC">
        <w:rPr>
          <w:rFonts w:ascii="Times New Roman" w:hAnsi="Times New Roman"/>
        </w:rPr>
        <w:t xml:space="preserve"> certyfikaty, świadectwa zgodności, atesty</w:t>
      </w:r>
      <w:r w:rsidR="00E16B86">
        <w:rPr>
          <w:rFonts w:ascii="Times New Roman" w:hAnsi="Times New Roman"/>
        </w:rPr>
        <w:t>, itp.</w:t>
      </w:r>
      <w:r w:rsidRPr="00044DAC">
        <w:rPr>
          <w:rFonts w:ascii="Times New Roman" w:hAnsi="Times New Roman"/>
        </w:rPr>
        <w:t>),</w:t>
      </w:r>
    </w:p>
    <w:p w14:paraId="5209EC11" w14:textId="77777777" w:rsidR="00044DAC" w:rsidRPr="00044DAC" w:rsidRDefault="00044DAC" w:rsidP="007D164A">
      <w:pPr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044DAC">
        <w:rPr>
          <w:rFonts w:ascii="Times New Roman" w:hAnsi="Times New Roman"/>
        </w:rPr>
        <w:t>stwierdzenia wpisem do Dziennika Budowy, że zakończył wszystkie roboty będące przedmiotem umowy,</w:t>
      </w:r>
    </w:p>
    <w:p w14:paraId="61B21BA5" w14:textId="77777777" w:rsidR="00044DAC" w:rsidRPr="00044DAC" w:rsidRDefault="00044DAC" w:rsidP="007D164A">
      <w:pPr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044DAC">
        <w:rPr>
          <w:rFonts w:ascii="Times New Roman" w:hAnsi="Times New Roman"/>
        </w:rPr>
        <w:t>zawiadomienia Zamawiającego na piśmie o osiągnięciu gotowości przedmiotu do odbioru.</w:t>
      </w:r>
    </w:p>
    <w:p w14:paraId="08DB701F" w14:textId="77777777" w:rsidR="00044DAC" w:rsidRDefault="00044DAC" w:rsidP="007D164A">
      <w:pPr>
        <w:pStyle w:val="Akapitzlist"/>
        <w:spacing w:after="0"/>
        <w:ind w:left="0"/>
        <w:rPr>
          <w:rFonts w:ascii="Times New Roman" w:hAnsi="Times New Roman"/>
          <w:b/>
        </w:rPr>
      </w:pPr>
    </w:p>
    <w:p w14:paraId="65690D4E" w14:textId="77777777" w:rsidR="00AE4C6A" w:rsidRPr="00694AF2" w:rsidRDefault="007D164A" w:rsidP="009C0FC3">
      <w:pPr>
        <w:pStyle w:val="Akapitzlist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7</w:t>
      </w:r>
      <w:r w:rsidR="00AE4C6A" w:rsidRPr="00694AF2">
        <w:rPr>
          <w:rFonts w:ascii="Times New Roman" w:hAnsi="Times New Roman"/>
          <w:b/>
        </w:rPr>
        <w:t>.</w:t>
      </w:r>
    </w:p>
    <w:p w14:paraId="0A306472" w14:textId="77777777" w:rsidR="00AE4C6A" w:rsidRPr="00694AF2" w:rsidRDefault="00AE4C6A" w:rsidP="009C0FC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Zamawiający po</w:t>
      </w:r>
      <w:r w:rsidR="00AD5FAB" w:rsidRPr="00694AF2">
        <w:rPr>
          <w:rFonts w:ascii="Times New Roman" w:hAnsi="Times New Roman"/>
        </w:rPr>
        <w:t xml:space="preserve"> pisemnym</w:t>
      </w:r>
      <w:r w:rsidRPr="00694AF2">
        <w:rPr>
          <w:rFonts w:ascii="Times New Roman" w:hAnsi="Times New Roman"/>
        </w:rPr>
        <w:t xml:space="preserve"> zgłoszeniu przez Wykonawcę przedmiotu umowy </w:t>
      </w:r>
      <w:r w:rsidR="00FF3D1D">
        <w:rPr>
          <w:rFonts w:ascii="Times New Roman" w:hAnsi="Times New Roman"/>
        </w:rPr>
        <w:t>do odbioru końcowego w ciągu 14</w:t>
      </w:r>
      <w:r w:rsidR="00690A06">
        <w:rPr>
          <w:rFonts w:ascii="Times New Roman" w:hAnsi="Times New Roman"/>
        </w:rPr>
        <w:t xml:space="preserve"> dni roboczych powoła komisję odbioru k</w:t>
      </w:r>
      <w:r w:rsidR="00AD5FAB" w:rsidRPr="00694AF2">
        <w:rPr>
          <w:rFonts w:ascii="Times New Roman" w:hAnsi="Times New Roman"/>
        </w:rPr>
        <w:t xml:space="preserve">ońcowego. W dniu odbioru Wykonawca przekaże Zamawiającemu atesty i certyfikaty zgodnie z obowiązującymi przepisami </w:t>
      </w:r>
      <w:r w:rsidR="00690A06">
        <w:rPr>
          <w:rFonts w:ascii="Times New Roman" w:hAnsi="Times New Roman"/>
        </w:rPr>
        <w:t xml:space="preserve">             </w:t>
      </w:r>
      <w:r w:rsidR="00AD5FAB" w:rsidRPr="00694AF2">
        <w:rPr>
          <w:rFonts w:ascii="Times New Roman" w:hAnsi="Times New Roman"/>
        </w:rPr>
        <w:t xml:space="preserve">w tym zakresie. </w:t>
      </w:r>
      <w:r w:rsidR="00B556EC" w:rsidRPr="00694AF2">
        <w:rPr>
          <w:rFonts w:ascii="Times New Roman" w:hAnsi="Times New Roman"/>
        </w:rPr>
        <w:t xml:space="preserve"> Odbiór końcowy nastąpi </w:t>
      </w:r>
      <w:r w:rsidR="000B746F">
        <w:rPr>
          <w:rFonts w:ascii="Times New Roman" w:hAnsi="Times New Roman"/>
        </w:rPr>
        <w:t xml:space="preserve">po bezusterkowym wykonaniu prac, protokołem odbioru końcowego. </w:t>
      </w:r>
    </w:p>
    <w:p w14:paraId="7D8A2D98" w14:textId="77777777" w:rsidR="00AE4C6A" w:rsidRPr="00694AF2" w:rsidRDefault="00AE4C6A" w:rsidP="009C0FC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Rozliczenie nastąpi fakturą po zakończeniu całości robót objętych umową i ich odbiorze przez Zamawiającego.</w:t>
      </w:r>
    </w:p>
    <w:p w14:paraId="39042BA9" w14:textId="77777777" w:rsidR="00AE4C6A" w:rsidRDefault="00AE4C6A" w:rsidP="009C0FC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Strony usta</w:t>
      </w:r>
      <w:r w:rsidR="0023782E" w:rsidRPr="00694AF2">
        <w:rPr>
          <w:rFonts w:ascii="Times New Roman" w:hAnsi="Times New Roman"/>
        </w:rPr>
        <w:t>lają termin płatności faktury do</w:t>
      </w:r>
      <w:r w:rsidR="00FF3D1D">
        <w:rPr>
          <w:rFonts w:ascii="Times New Roman" w:hAnsi="Times New Roman"/>
        </w:rPr>
        <w:t xml:space="preserve"> 30</w:t>
      </w:r>
      <w:r w:rsidRPr="00694AF2">
        <w:rPr>
          <w:rFonts w:ascii="Times New Roman" w:hAnsi="Times New Roman"/>
        </w:rPr>
        <w:t xml:space="preserve"> dni</w:t>
      </w:r>
      <w:r w:rsidR="004030BA" w:rsidRPr="00694AF2">
        <w:rPr>
          <w:rFonts w:ascii="Times New Roman" w:hAnsi="Times New Roman"/>
        </w:rPr>
        <w:t>,</w:t>
      </w:r>
      <w:r w:rsidRPr="00694AF2">
        <w:rPr>
          <w:rFonts w:ascii="Times New Roman" w:hAnsi="Times New Roman"/>
        </w:rPr>
        <w:t xml:space="preserve"> licząc od daty otrzymania przez Zamawiającego. Faktura za wykonane roboty będzie płat</w:t>
      </w:r>
      <w:r w:rsidR="00707B31" w:rsidRPr="00694AF2">
        <w:rPr>
          <w:rFonts w:ascii="Times New Roman" w:hAnsi="Times New Roman"/>
        </w:rPr>
        <w:t>na przelewem na konto Wykonawcy.</w:t>
      </w:r>
    </w:p>
    <w:p w14:paraId="700BCD94" w14:textId="77777777" w:rsidR="00ED4E4C" w:rsidRDefault="00ED4E4C" w:rsidP="00ED4E4C">
      <w:pPr>
        <w:spacing w:after="0"/>
        <w:jc w:val="both"/>
        <w:rPr>
          <w:rFonts w:ascii="Times New Roman" w:hAnsi="Times New Roman"/>
        </w:rPr>
      </w:pPr>
    </w:p>
    <w:p w14:paraId="0FDAA925" w14:textId="77777777" w:rsidR="00ED4E4C" w:rsidRDefault="00ED4E4C" w:rsidP="00ED4E4C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</w:t>
      </w:r>
      <w:r w:rsidRPr="00ED4E4C">
        <w:rPr>
          <w:rFonts w:ascii="Times New Roman" w:hAnsi="Times New Roman"/>
          <w:b/>
        </w:rPr>
        <w:t>§ 8.</w:t>
      </w:r>
    </w:p>
    <w:p w14:paraId="5297A604" w14:textId="77777777" w:rsidR="00ED4E4C" w:rsidRPr="00ED4E4C" w:rsidRDefault="00ED4E4C" w:rsidP="00ED4E4C">
      <w:pPr>
        <w:pStyle w:val="Standardowy0"/>
        <w:numPr>
          <w:ilvl w:val="1"/>
          <w:numId w:val="20"/>
        </w:numPr>
        <w:tabs>
          <w:tab w:val="num" w:pos="284"/>
        </w:tabs>
        <w:ind w:left="284" w:hanging="284"/>
        <w:jc w:val="both"/>
        <w:rPr>
          <w:b w:val="0"/>
          <w:color w:val="auto"/>
          <w:sz w:val="22"/>
          <w:szCs w:val="22"/>
          <w:lang w:val="pl-PL"/>
        </w:rPr>
      </w:pPr>
      <w:r w:rsidRPr="00ED4E4C">
        <w:rPr>
          <w:b w:val="0"/>
          <w:color w:val="auto"/>
          <w:sz w:val="22"/>
          <w:szCs w:val="22"/>
          <w:lang w:val="pl-PL"/>
        </w:rPr>
        <w:t>Zamawiający oświadcza</w:t>
      </w:r>
      <w:r>
        <w:rPr>
          <w:b w:val="0"/>
          <w:color w:val="auto"/>
          <w:sz w:val="22"/>
          <w:szCs w:val="22"/>
          <w:lang w:val="pl-PL"/>
        </w:rPr>
        <w:t xml:space="preserve">, że będzie realizował płatność </w:t>
      </w:r>
      <w:r w:rsidRPr="00ED4E4C">
        <w:rPr>
          <w:b w:val="0"/>
          <w:color w:val="auto"/>
          <w:sz w:val="22"/>
          <w:szCs w:val="22"/>
          <w:lang w:val="pl-PL"/>
        </w:rPr>
        <w:t xml:space="preserve"> faktury z zastosowaniem mechanizmu podzielonej płatności tzw. </w:t>
      </w:r>
      <w:proofErr w:type="spellStart"/>
      <w:r w:rsidRPr="00ED4E4C">
        <w:rPr>
          <w:b w:val="0"/>
          <w:color w:val="auto"/>
          <w:sz w:val="22"/>
          <w:szCs w:val="22"/>
          <w:lang w:val="pl-PL"/>
        </w:rPr>
        <w:t>split</w:t>
      </w:r>
      <w:proofErr w:type="spellEnd"/>
      <w:r w:rsidRPr="00ED4E4C">
        <w:rPr>
          <w:b w:val="0"/>
          <w:color w:val="auto"/>
          <w:sz w:val="22"/>
          <w:szCs w:val="22"/>
          <w:lang w:val="pl-PL"/>
        </w:rPr>
        <w:t xml:space="preserve"> </w:t>
      </w:r>
      <w:proofErr w:type="spellStart"/>
      <w:r w:rsidRPr="00ED4E4C">
        <w:rPr>
          <w:b w:val="0"/>
          <w:color w:val="auto"/>
          <w:sz w:val="22"/>
          <w:szCs w:val="22"/>
          <w:lang w:val="pl-PL"/>
        </w:rPr>
        <w:t>payment</w:t>
      </w:r>
      <w:proofErr w:type="spellEnd"/>
      <w:r w:rsidRPr="00ED4E4C">
        <w:rPr>
          <w:b w:val="0"/>
          <w:color w:val="auto"/>
          <w:sz w:val="22"/>
          <w:szCs w:val="22"/>
          <w:lang w:val="pl-PL"/>
        </w:rPr>
        <w:t xml:space="preserve"> . </w:t>
      </w:r>
    </w:p>
    <w:p w14:paraId="1EC8BC6D" w14:textId="77777777" w:rsidR="00ED4E4C" w:rsidRPr="00ED4E4C" w:rsidRDefault="00ED4E4C" w:rsidP="00ED4E4C">
      <w:pPr>
        <w:pStyle w:val="Standardowy0"/>
        <w:numPr>
          <w:ilvl w:val="1"/>
          <w:numId w:val="20"/>
        </w:numPr>
        <w:tabs>
          <w:tab w:val="num" w:pos="284"/>
        </w:tabs>
        <w:ind w:left="284" w:hanging="284"/>
        <w:jc w:val="both"/>
        <w:rPr>
          <w:b w:val="0"/>
          <w:color w:val="auto"/>
          <w:sz w:val="22"/>
          <w:szCs w:val="22"/>
          <w:lang w:val="pl-PL"/>
        </w:rPr>
      </w:pPr>
      <w:r w:rsidRPr="00ED4E4C">
        <w:rPr>
          <w:b w:val="0"/>
          <w:color w:val="auto"/>
          <w:sz w:val="22"/>
          <w:szCs w:val="22"/>
          <w:lang w:val="pl-PL"/>
        </w:rPr>
        <w:t>Wykonawca oświadcza, że wyr</w:t>
      </w:r>
      <w:r>
        <w:rPr>
          <w:b w:val="0"/>
          <w:color w:val="auto"/>
          <w:sz w:val="22"/>
          <w:szCs w:val="22"/>
          <w:lang w:val="pl-PL"/>
        </w:rPr>
        <w:t>aża zgodę na dokonywanie przez Z</w:t>
      </w:r>
      <w:r w:rsidRPr="00ED4E4C">
        <w:rPr>
          <w:b w:val="0"/>
          <w:color w:val="auto"/>
          <w:sz w:val="22"/>
          <w:szCs w:val="22"/>
          <w:lang w:val="pl-PL"/>
        </w:rPr>
        <w:t xml:space="preserve">amawiającego płatności                       w systemie podzielonej płatności tzw. </w:t>
      </w:r>
      <w:proofErr w:type="spellStart"/>
      <w:r w:rsidRPr="00ED4E4C">
        <w:rPr>
          <w:b w:val="0"/>
          <w:color w:val="auto"/>
          <w:sz w:val="22"/>
          <w:szCs w:val="22"/>
          <w:lang w:val="pl-PL"/>
        </w:rPr>
        <w:t>split</w:t>
      </w:r>
      <w:proofErr w:type="spellEnd"/>
      <w:r w:rsidRPr="00ED4E4C">
        <w:rPr>
          <w:b w:val="0"/>
          <w:color w:val="auto"/>
          <w:sz w:val="22"/>
          <w:szCs w:val="22"/>
          <w:lang w:val="pl-PL"/>
        </w:rPr>
        <w:t xml:space="preserve"> </w:t>
      </w:r>
      <w:proofErr w:type="spellStart"/>
      <w:r w:rsidRPr="00ED4E4C">
        <w:rPr>
          <w:b w:val="0"/>
          <w:color w:val="auto"/>
          <w:sz w:val="22"/>
          <w:szCs w:val="22"/>
          <w:lang w:val="pl-PL"/>
        </w:rPr>
        <w:t>payment</w:t>
      </w:r>
      <w:proofErr w:type="spellEnd"/>
      <w:r w:rsidRPr="00ED4E4C">
        <w:rPr>
          <w:b w:val="0"/>
          <w:color w:val="auto"/>
          <w:sz w:val="22"/>
          <w:szCs w:val="22"/>
          <w:lang w:val="pl-PL"/>
        </w:rPr>
        <w:t xml:space="preserve">. </w:t>
      </w:r>
    </w:p>
    <w:p w14:paraId="15F15454" w14:textId="77777777" w:rsidR="00ED4E4C" w:rsidRPr="00ED4E4C" w:rsidRDefault="00ED4E4C" w:rsidP="00ED4E4C">
      <w:pPr>
        <w:pStyle w:val="Standardowy0"/>
        <w:numPr>
          <w:ilvl w:val="1"/>
          <w:numId w:val="20"/>
        </w:numPr>
        <w:tabs>
          <w:tab w:val="num" w:pos="284"/>
        </w:tabs>
        <w:ind w:left="284" w:hanging="284"/>
        <w:jc w:val="both"/>
        <w:rPr>
          <w:b w:val="0"/>
          <w:color w:val="auto"/>
          <w:sz w:val="22"/>
          <w:szCs w:val="22"/>
          <w:lang w:val="pl-PL"/>
        </w:rPr>
      </w:pPr>
      <w:r w:rsidRPr="00ED4E4C">
        <w:rPr>
          <w:b w:val="0"/>
          <w:color w:val="auto"/>
          <w:sz w:val="22"/>
          <w:szCs w:val="22"/>
          <w:lang w:val="pl-PL"/>
        </w:rPr>
        <w:t>Wykonawca oświadcza, że numer rachunku rozlic</w:t>
      </w:r>
      <w:r>
        <w:rPr>
          <w:b w:val="0"/>
          <w:color w:val="auto"/>
          <w:sz w:val="22"/>
          <w:szCs w:val="22"/>
          <w:lang w:val="pl-PL"/>
        </w:rPr>
        <w:t>zeniowego wskazany w fakturze, która będzie wystawiona w jego imieniu</w:t>
      </w:r>
      <w:r w:rsidRPr="00ED4E4C">
        <w:rPr>
          <w:b w:val="0"/>
          <w:color w:val="auto"/>
          <w:sz w:val="22"/>
          <w:szCs w:val="22"/>
          <w:lang w:val="pl-PL"/>
        </w:rPr>
        <w:t>, jest rachunkiem, dla kt</w:t>
      </w:r>
      <w:r>
        <w:rPr>
          <w:b w:val="0"/>
          <w:color w:val="auto"/>
          <w:sz w:val="22"/>
          <w:szCs w:val="22"/>
          <w:lang w:val="pl-PL"/>
        </w:rPr>
        <w:t xml:space="preserve">órego zgodnie </w:t>
      </w:r>
      <w:r w:rsidRPr="00ED4E4C">
        <w:rPr>
          <w:b w:val="0"/>
          <w:color w:val="auto"/>
          <w:sz w:val="22"/>
          <w:szCs w:val="22"/>
          <w:lang w:val="pl-PL"/>
        </w:rPr>
        <w:t xml:space="preserve">z rozdziałem 3a Ustawy z dnia 29 sierpnia 1997r. – Prawo Bankowe ( Dz.U.2019.2357) prowadzony jest rachunek Vat .   </w:t>
      </w:r>
    </w:p>
    <w:p w14:paraId="663CCCDE" w14:textId="77777777" w:rsidR="00ED4E4C" w:rsidRPr="00ED4E4C" w:rsidRDefault="00ED4E4C" w:rsidP="00ED4E4C">
      <w:pPr>
        <w:pStyle w:val="Standardowy0"/>
        <w:numPr>
          <w:ilvl w:val="1"/>
          <w:numId w:val="20"/>
        </w:numPr>
        <w:tabs>
          <w:tab w:val="num" w:pos="284"/>
        </w:tabs>
        <w:ind w:left="284" w:hanging="284"/>
        <w:jc w:val="both"/>
        <w:rPr>
          <w:b w:val="0"/>
          <w:color w:val="auto"/>
          <w:sz w:val="22"/>
          <w:szCs w:val="22"/>
          <w:lang w:val="pl-PL"/>
        </w:rPr>
      </w:pPr>
      <w:r w:rsidRPr="00ED4E4C">
        <w:rPr>
          <w:b w:val="0"/>
          <w:color w:val="auto"/>
          <w:sz w:val="22"/>
          <w:szCs w:val="22"/>
          <w:lang w:val="pl-PL"/>
        </w:rPr>
        <w:t xml:space="preserve">Zapłata nastąpi na rachunek ujawniony w „białej księdze” podatników Vat .   </w:t>
      </w:r>
    </w:p>
    <w:p w14:paraId="458C3CE3" w14:textId="77777777" w:rsidR="00ED4E4C" w:rsidRPr="00ED4E4C" w:rsidRDefault="00ED4E4C" w:rsidP="00ED4E4C">
      <w:pPr>
        <w:spacing w:after="0"/>
        <w:jc w:val="both"/>
        <w:rPr>
          <w:rFonts w:ascii="Times New Roman" w:hAnsi="Times New Roman"/>
          <w:b/>
        </w:rPr>
      </w:pPr>
    </w:p>
    <w:p w14:paraId="30089AF2" w14:textId="77777777" w:rsidR="00AE4C6A" w:rsidRPr="00694AF2" w:rsidRDefault="007964A1" w:rsidP="00AE4C6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  <w:r w:rsidR="00AE4C6A" w:rsidRPr="00694AF2">
        <w:rPr>
          <w:rFonts w:ascii="Times New Roman" w:hAnsi="Times New Roman"/>
          <w:b/>
        </w:rPr>
        <w:t>.</w:t>
      </w:r>
    </w:p>
    <w:p w14:paraId="552CFE85" w14:textId="77777777" w:rsidR="00A1687B" w:rsidRDefault="00AE4C6A" w:rsidP="000B746F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Wykonawca oświadcza, że udzieli Zamawiającemu </w:t>
      </w:r>
      <w:r w:rsidR="001B0F24" w:rsidRPr="00694AF2">
        <w:rPr>
          <w:rFonts w:ascii="Times New Roman" w:hAnsi="Times New Roman"/>
          <w:b/>
        </w:rPr>
        <w:t>3</w:t>
      </w:r>
      <w:r w:rsidR="00FF3D1D">
        <w:rPr>
          <w:rFonts w:ascii="Times New Roman" w:hAnsi="Times New Roman"/>
          <w:b/>
        </w:rPr>
        <w:t>6-miesięcznej</w:t>
      </w:r>
      <w:r w:rsidRPr="00694AF2">
        <w:rPr>
          <w:rFonts w:ascii="Times New Roman" w:hAnsi="Times New Roman"/>
          <w:b/>
        </w:rPr>
        <w:t xml:space="preserve"> gwarancji</w:t>
      </w:r>
      <w:r w:rsidRPr="00694AF2">
        <w:rPr>
          <w:rFonts w:ascii="Times New Roman" w:hAnsi="Times New Roman"/>
        </w:rPr>
        <w:t xml:space="preserve"> na wykonany przedmiot zamówienia.</w:t>
      </w:r>
    </w:p>
    <w:p w14:paraId="3A2D0E88" w14:textId="77777777" w:rsidR="003B1930" w:rsidRPr="000E4C0C" w:rsidRDefault="009D411E" w:rsidP="009D411E">
      <w:pPr>
        <w:pStyle w:val="Akapitzlist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okresie gwarancji Wykonawca zobowiązuje się do bezpłatnego </w:t>
      </w:r>
      <w:r w:rsidR="006C6D37">
        <w:rPr>
          <w:rFonts w:ascii="Times New Roman" w:hAnsi="Times New Roman"/>
        </w:rPr>
        <w:t>usunięcia wad.</w:t>
      </w:r>
      <w:r>
        <w:rPr>
          <w:rFonts w:ascii="Times New Roman" w:hAnsi="Times New Roman"/>
        </w:rPr>
        <w:t xml:space="preserve"> </w:t>
      </w:r>
      <w:r w:rsidR="006C6D37">
        <w:rPr>
          <w:rFonts w:ascii="Times New Roman" w:hAnsi="Times New Roman"/>
        </w:rPr>
        <w:t xml:space="preserve">                             </w:t>
      </w:r>
      <w:r>
        <w:rPr>
          <w:rFonts w:ascii="Times New Roman" w:hAnsi="Times New Roman"/>
        </w:rPr>
        <w:t xml:space="preserve">O zauważonych  wadach Zamawiający zawiadomi Wykonawcę </w:t>
      </w:r>
      <w:r w:rsidRPr="000E4C0C">
        <w:rPr>
          <w:rFonts w:ascii="Times New Roman" w:hAnsi="Times New Roman"/>
        </w:rPr>
        <w:t xml:space="preserve">niezwłocznie po ich </w:t>
      </w:r>
      <w:r w:rsidR="006C6D37">
        <w:rPr>
          <w:rFonts w:ascii="Times New Roman" w:hAnsi="Times New Roman"/>
        </w:rPr>
        <w:t xml:space="preserve">ujawnieniu. </w:t>
      </w:r>
      <w:r w:rsidR="006C6D37">
        <w:rPr>
          <w:rFonts w:ascii="Times New Roman" w:hAnsi="Times New Roman"/>
        </w:rPr>
        <w:lastRenderedPageBreak/>
        <w:t>Zamawiający wyznacza</w:t>
      </w:r>
      <w:r w:rsidR="003D669E">
        <w:rPr>
          <w:rFonts w:ascii="Times New Roman" w:hAnsi="Times New Roman"/>
        </w:rPr>
        <w:t xml:space="preserve"> czas </w:t>
      </w:r>
      <w:r w:rsidR="00C94821">
        <w:rPr>
          <w:rFonts w:ascii="Times New Roman" w:hAnsi="Times New Roman"/>
        </w:rPr>
        <w:t xml:space="preserve"> usunięcia wady na 14 dni od daty przyjęcia przez Wykonawcę zgłoszenia o wystąpieniu</w:t>
      </w:r>
      <w:r w:rsidR="006C6D37">
        <w:rPr>
          <w:rFonts w:ascii="Times New Roman" w:hAnsi="Times New Roman"/>
        </w:rPr>
        <w:t xml:space="preserve"> </w:t>
      </w:r>
      <w:r w:rsidR="00C94821">
        <w:rPr>
          <w:rFonts w:ascii="Times New Roman" w:hAnsi="Times New Roman"/>
        </w:rPr>
        <w:t>wady.</w:t>
      </w:r>
    </w:p>
    <w:p w14:paraId="6D93458E" w14:textId="77777777" w:rsidR="007400E2" w:rsidRPr="000E4C0C" w:rsidRDefault="007400E2" w:rsidP="003D669E">
      <w:pPr>
        <w:pStyle w:val="Standardowy0"/>
        <w:jc w:val="both"/>
        <w:rPr>
          <w:b w:val="0"/>
          <w:color w:val="auto"/>
          <w:sz w:val="22"/>
          <w:szCs w:val="22"/>
          <w:lang w:val="pl-PL"/>
        </w:rPr>
      </w:pPr>
      <w:r w:rsidRPr="000E4C0C">
        <w:rPr>
          <w:b w:val="0"/>
          <w:color w:val="auto"/>
          <w:sz w:val="22"/>
          <w:szCs w:val="22"/>
          <w:lang w:val="pl-PL"/>
        </w:rPr>
        <w:t xml:space="preserve">3. Wykonanie uprawnienia z gwarancji przez Zamawiającego polega na zgłoszeniu </w:t>
      </w:r>
    </w:p>
    <w:p w14:paraId="45E043BC" w14:textId="77777777" w:rsidR="007400E2" w:rsidRPr="000E4C0C" w:rsidRDefault="007400E2" w:rsidP="003D669E">
      <w:pPr>
        <w:pStyle w:val="Standardowy0"/>
        <w:jc w:val="both"/>
        <w:rPr>
          <w:b w:val="0"/>
          <w:color w:val="auto"/>
          <w:sz w:val="22"/>
          <w:szCs w:val="22"/>
          <w:lang w:val="pl-PL"/>
        </w:rPr>
      </w:pPr>
      <w:r w:rsidRPr="000E4C0C">
        <w:rPr>
          <w:b w:val="0"/>
          <w:color w:val="auto"/>
          <w:sz w:val="22"/>
          <w:szCs w:val="22"/>
          <w:lang w:val="pl-PL"/>
        </w:rPr>
        <w:t xml:space="preserve">    Wykonawcy pisemnie, faksem, e-mailem lub telefonicznie  stwierdzonej wady. Zgłoszenia </w:t>
      </w:r>
    </w:p>
    <w:p w14:paraId="4793538C" w14:textId="77777777" w:rsidR="007400E2" w:rsidRPr="000E4C0C" w:rsidRDefault="007400E2" w:rsidP="003D669E">
      <w:pPr>
        <w:pStyle w:val="Standardowy0"/>
        <w:jc w:val="both"/>
        <w:rPr>
          <w:b w:val="0"/>
          <w:color w:val="auto"/>
          <w:sz w:val="22"/>
          <w:szCs w:val="22"/>
          <w:lang w:val="pl-PL"/>
        </w:rPr>
      </w:pPr>
      <w:r w:rsidRPr="000E4C0C">
        <w:rPr>
          <w:b w:val="0"/>
          <w:color w:val="auto"/>
          <w:sz w:val="22"/>
          <w:szCs w:val="22"/>
          <w:lang w:val="pl-PL"/>
        </w:rPr>
        <w:t xml:space="preserve">    dokonuje Zamawiający lub umocowany przez niego podmiot. Pisma w przedmiotowym</w:t>
      </w:r>
    </w:p>
    <w:p w14:paraId="79F8E9F0" w14:textId="77777777" w:rsidR="007400E2" w:rsidRPr="000E4C0C" w:rsidRDefault="007400E2" w:rsidP="003D669E">
      <w:pPr>
        <w:pStyle w:val="Standardowy0"/>
        <w:jc w:val="both"/>
        <w:rPr>
          <w:b w:val="0"/>
          <w:color w:val="auto"/>
          <w:sz w:val="22"/>
          <w:szCs w:val="22"/>
          <w:lang w:val="pl-PL"/>
        </w:rPr>
      </w:pPr>
      <w:r w:rsidRPr="000E4C0C">
        <w:rPr>
          <w:b w:val="0"/>
          <w:color w:val="auto"/>
          <w:sz w:val="22"/>
          <w:szCs w:val="22"/>
          <w:lang w:val="pl-PL"/>
        </w:rPr>
        <w:t xml:space="preserve">    zakresie kierowane będą na adres Wykonawcy. Wykonawca zobowiązany jest </w:t>
      </w:r>
    </w:p>
    <w:p w14:paraId="5D339259" w14:textId="77777777" w:rsidR="007400E2" w:rsidRPr="000E4C0C" w:rsidRDefault="007400E2" w:rsidP="003D669E">
      <w:pPr>
        <w:pStyle w:val="Standardowy0"/>
        <w:jc w:val="both"/>
        <w:rPr>
          <w:b w:val="0"/>
          <w:color w:val="auto"/>
          <w:sz w:val="22"/>
          <w:szCs w:val="22"/>
          <w:lang w:val="pl-PL"/>
        </w:rPr>
      </w:pPr>
      <w:r w:rsidRPr="000E4C0C">
        <w:rPr>
          <w:b w:val="0"/>
          <w:color w:val="auto"/>
          <w:sz w:val="22"/>
          <w:szCs w:val="22"/>
          <w:lang w:val="pl-PL"/>
        </w:rPr>
        <w:t xml:space="preserve">    niezwłocznie potwierdzić przyjęcie zgłoszenia </w:t>
      </w:r>
      <w:r w:rsidR="006C6D37">
        <w:rPr>
          <w:b w:val="0"/>
          <w:color w:val="auto"/>
          <w:sz w:val="22"/>
          <w:szCs w:val="22"/>
          <w:lang w:val="pl-PL"/>
        </w:rPr>
        <w:t>na piśmie.</w:t>
      </w:r>
    </w:p>
    <w:p w14:paraId="1E824B68" w14:textId="77777777" w:rsidR="007400E2" w:rsidRPr="000E4C0C" w:rsidRDefault="007400E2" w:rsidP="003D669E">
      <w:pPr>
        <w:pStyle w:val="Standardowy0"/>
        <w:jc w:val="both"/>
        <w:rPr>
          <w:b w:val="0"/>
          <w:color w:val="auto"/>
          <w:sz w:val="22"/>
          <w:szCs w:val="22"/>
          <w:lang w:val="pl-PL"/>
        </w:rPr>
      </w:pPr>
      <w:r w:rsidRPr="000E4C0C">
        <w:rPr>
          <w:b w:val="0"/>
          <w:color w:val="auto"/>
          <w:sz w:val="22"/>
          <w:szCs w:val="22"/>
          <w:lang w:val="pl-PL"/>
        </w:rPr>
        <w:t xml:space="preserve">    Wykonawca dokonuje usunięcia wady na swój koszt i ryzyko. Wszelkie pisma skierowane</w:t>
      </w:r>
    </w:p>
    <w:p w14:paraId="07939DEA" w14:textId="77777777" w:rsidR="007400E2" w:rsidRPr="000E4C0C" w:rsidRDefault="007400E2" w:rsidP="003D669E">
      <w:pPr>
        <w:pStyle w:val="Standardowy0"/>
        <w:jc w:val="both"/>
        <w:rPr>
          <w:b w:val="0"/>
          <w:color w:val="auto"/>
          <w:sz w:val="22"/>
          <w:szCs w:val="22"/>
          <w:lang w:val="pl-PL"/>
        </w:rPr>
      </w:pPr>
      <w:r w:rsidRPr="000E4C0C">
        <w:rPr>
          <w:b w:val="0"/>
          <w:color w:val="auto"/>
          <w:sz w:val="22"/>
          <w:szCs w:val="22"/>
          <w:lang w:val="pl-PL"/>
        </w:rPr>
        <w:t xml:space="preserve">    do Zamawiającego należy wysyłać na adres: Urząd Miejski w Sandomierzu, Pl. </w:t>
      </w:r>
    </w:p>
    <w:p w14:paraId="451DD846" w14:textId="77777777" w:rsidR="007400E2" w:rsidRPr="000E4C0C" w:rsidRDefault="007400E2" w:rsidP="003D669E">
      <w:pPr>
        <w:pStyle w:val="Standardowy0"/>
        <w:jc w:val="both"/>
        <w:rPr>
          <w:b w:val="0"/>
          <w:color w:val="auto"/>
          <w:sz w:val="22"/>
          <w:szCs w:val="22"/>
          <w:lang w:val="pl-PL"/>
        </w:rPr>
      </w:pPr>
      <w:r w:rsidRPr="000E4C0C">
        <w:rPr>
          <w:b w:val="0"/>
          <w:color w:val="auto"/>
          <w:sz w:val="22"/>
          <w:szCs w:val="22"/>
          <w:lang w:val="pl-PL"/>
        </w:rPr>
        <w:t xml:space="preserve">    Poniatowskiego 3, 27-600 Sandomierz.</w:t>
      </w:r>
    </w:p>
    <w:p w14:paraId="24FECD19" w14:textId="77777777" w:rsidR="009D411E" w:rsidRPr="000B746F" w:rsidRDefault="009D411E" w:rsidP="007400E2">
      <w:pPr>
        <w:pStyle w:val="Akapitzlist"/>
        <w:spacing w:after="0"/>
        <w:ind w:left="284"/>
        <w:rPr>
          <w:rFonts w:ascii="Times New Roman" w:hAnsi="Times New Roman"/>
        </w:rPr>
      </w:pPr>
    </w:p>
    <w:p w14:paraId="5E0EFF7D" w14:textId="77777777" w:rsidR="00AE4C6A" w:rsidRPr="00694AF2" w:rsidRDefault="00044DAC" w:rsidP="00AE4C6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§ </w:t>
      </w:r>
      <w:r w:rsidR="007964A1">
        <w:rPr>
          <w:rFonts w:ascii="Times New Roman" w:hAnsi="Times New Roman"/>
          <w:b/>
        </w:rPr>
        <w:t>10</w:t>
      </w:r>
      <w:r w:rsidR="00AE4C6A" w:rsidRPr="00694AF2">
        <w:rPr>
          <w:rFonts w:ascii="Times New Roman" w:hAnsi="Times New Roman"/>
          <w:b/>
        </w:rPr>
        <w:t>.</w:t>
      </w:r>
    </w:p>
    <w:p w14:paraId="006C3C39" w14:textId="77777777" w:rsidR="00AE4C6A" w:rsidRPr="00694AF2" w:rsidRDefault="00AE4C6A" w:rsidP="00AE4C6A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Zmiana postanowień zawartej umowy może nastąpić za zgodą obu stron wyrażoną na piśmie </w:t>
      </w:r>
      <w:r w:rsidR="007D164A">
        <w:rPr>
          <w:rFonts w:ascii="Times New Roman" w:hAnsi="Times New Roman"/>
        </w:rPr>
        <w:br/>
      </w:r>
      <w:r w:rsidRPr="00694AF2">
        <w:rPr>
          <w:rFonts w:ascii="Times New Roman" w:hAnsi="Times New Roman"/>
        </w:rPr>
        <w:t>pod rygorem nieważności takiej zmiany.</w:t>
      </w:r>
    </w:p>
    <w:p w14:paraId="534F1A11" w14:textId="77777777" w:rsidR="0002637D" w:rsidRPr="00694AF2" w:rsidRDefault="0002637D" w:rsidP="00AE4C6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</w:p>
    <w:p w14:paraId="1CA7E355" w14:textId="77777777" w:rsidR="00AE4C6A" w:rsidRPr="00694AF2" w:rsidRDefault="00044DAC" w:rsidP="00AE4C6A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§ </w:t>
      </w:r>
      <w:r w:rsidR="007964A1">
        <w:rPr>
          <w:rFonts w:ascii="Times New Roman" w:hAnsi="Times New Roman"/>
          <w:b/>
        </w:rPr>
        <w:t>11</w:t>
      </w:r>
      <w:r w:rsidR="00AE4C6A" w:rsidRPr="00694AF2">
        <w:rPr>
          <w:rFonts w:ascii="Times New Roman" w:hAnsi="Times New Roman"/>
          <w:b/>
        </w:rPr>
        <w:t>.</w:t>
      </w:r>
    </w:p>
    <w:p w14:paraId="6FC8FB0F" w14:textId="77777777" w:rsidR="00AE4C6A" w:rsidRPr="00694AF2" w:rsidRDefault="00AE4C6A" w:rsidP="009C0FC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Stro</w:t>
      </w:r>
      <w:r w:rsidR="004F6943" w:rsidRPr="00694AF2">
        <w:rPr>
          <w:rFonts w:ascii="Times New Roman" w:hAnsi="Times New Roman"/>
        </w:rPr>
        <w:t>ny postanawiają, iż w przypadku nienależytego wykonania umowy naliczane będą kary umowne</w:t>
      </w:r>
      <w:r w:rsidR="00F139B3" w:rsidRPr="00694AF2">
        <w:rPr>
          <w:rFonts w:ascii="Times New Roman" w:hAnsi="Times New Roman"/>
        </w:rPr>
        <w:t>.</w:t>
      </w:r>
    </w:p>
    <w:p w14:paraId="0C545DB9" w14:textId="77777777" w:rsidR="002751EA" w:rsidRPr="00694AF2" w:rsidRDefault="00F139B3" w:rsidP="009C0FC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Kary te będą naliczane w następujących wypadkach i wysokościach:</w:t>
      </w:r>
    </w:p>
    <w:p w14:paraId="1B9C2BA5" w14:textId="77777777" w:rsidR="00F139B3" w:rsidRPr="00694AF2" w:rsidRDefault="00F139B3" w:rsidP="009C0FC3">
      <w:pPr>
        <w:pStyle w:val="Akapitzlist"/>
        <w:spacing w:after="0"/>
        <w:ind w:left="567" w:hanging="283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a/ Wykonawca zapłaci Zamawiającemu kary umowne:</w:t>
      </w:r>
    </w:p>
    <w:p w14:paraId="51431D93" w14:textId="77777777" w:rsidR="00F139B3" w:rsidRPr="00694AF2" w:rsidRDefault="00F139B3" w:rsidP="009C0FC3">
      <w:pPr>
        <w:pStyle w:val="Akapitzlist"/>
        <w:spacing w:after="0"/>
        <w:ind w:left="851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-  za opóźnienie w usunięciu wad stwierdzonych przy odbiorze  </w:t>
      </w:r>
      <w:r w:rsidR="00690A06">
        <w:rPr>
          <w:rFonts w:ascii="Times New Roman" w:hAnsi="Times New Roman"/>
        </w:rPr>
        <w:t xml:space="preserve">oraz w okresie gwarancyjnym </w:t>
      </w:r>
      <w:r w:rsidR="003B1930">
        <w:rPr>
          <w:rFonts w:ascii="Times New Roman" w:hAnsi="Times New Roman"/>
        </w:rPr>
        <w:t>- w wysokości 0,2% wynagrodzenia brutto, określonego w § 5 ust.1,</w:t>
      </w:r>
      <w:r w:rsidRPr="00694AF2">
        <w:rPr>
          <w:rFonts w:ascii="Times New Roman" w:hAnsi="Times New Roman"/>
        </w:rPr>
        <w:t xml:space="preserve"> za każdy dzień opóźnienia,</w:t>
      </w:r>
    </w:p>
    <w:p w14:paraId="16D278EE" w14:textId="77777777" w:rsidR="00F139B3" w:rsidRPr="00694AF2" w:rsidRDefault="00F139B3" w:rsidP="009C0FC3">
      <w:pPr>
        <w:pStyle w:val="Akapitzlist"/>
        <w:tabs>
          <w:tab w:val="left" w:pos="709"/>
        </w:tabs>
        <w:spacing w:after="0"/>
        <w:ind w:left="851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- w przypadku odstąpienia od umowy przez Zamawiającego z przyczyn, za które ponosi odpowiedzialność Wykonawca  - w wyso</w:t>
      </w:r>
      <w:r w:rsidR="003B1930">
        <w:rPr>
          <w:rFonts w:ascii="Times New Roman" w:hAnsi="Times New Roman"/>
        </w:rPr>
        <w:t>kości 10% wynagrodzenia</w:t>
      </w:r>
      <w:r w:rsidRPr="00694AF2">
        <w:rPr>
          <w:rFonts w:ascii="Times New Roman" w:hAnsi="Times New Roman"/>
        </w:rPr>
        <w:t xml:space="preserve"> brutto,</w:t>
      </w:r>
      <w:r w:rsidR="003B1930">
        <w:rPr>
          <w:rFonts w:ascii="Times New Roman" w:hAnsi="Times New Roman"/>
        </w:rPr>
        <w:t xml:space="preserve"> określonego          w § 5 ust.1</w:t>
      </w:r>
    </w:p>
    <w:p w14:paraId="237604D9" w14:textId="77777777" w:rsidR="00F139B3" w:rsidRPr="00694AF2" w:rsidRDefault="00F139B3" w:rsidP="009C0FC3">
      <w:pPr>
        <w:pStyle w:val="Akapitzlist"/>
        <w:spacing w:after="0"/>
        <w:ind w:left="851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- za opóźnienie w wykonaniu określonego w umowie przedmiotu zamówienia </w:t>
      </w:r>
      <w:r w:rsidR="00D17F6E" w:rsidRPr="00694AF2">
        <w:rPr>
          <w:rFonts w:ascii="Times New Roman" w:hAnsi="Times New Roman"/>
        </w:rPr>
        <w:br/>
      </w:r>
      <w:r w:rsidR="003B1930">
        <w:rPr>
          <w:rFonts w:ascii="Times New Roman" w:hAnsi="Times New Roman"/>
        </w:rPr>
        <w:t xml:space="preserve">w wysokości 0,2% wynagrodzenia </w:t>
      </w:r>
      <w:r w:rsidRPr="00694AF2">
        <w:rPr>
          <w:rFonts w:ascii="Times New Roman" w:hAnsi="Times New Roman"/>
        </w:rPr>
        <w:t>brutto</w:t>
      </w:r>
      <w:r w:rsidR="003B1930">
        <w:rPr>
          <w:rFonts w:ascii="Times New Roman" w:hAnsi="Times New Roman"/>
        </w:rPr>
        <w:t>, określonego w §5 ust.1,</w:t>
      </w:r>
      <w:r w:rsidRPr="00694AF2">
        <w:rPr>
          <w:rFonts w:ascii="Times New Roman" w:hAnsi="Times New Roman"/>
        </w:rPr>
        <w:t xml:space="preserve"> za każdy dzień opóźnienia.</w:t>
      </w:r>
    </w:p>
    <w:p w14:paraId="01A4D021" w14:textId="77777777" w:rsidR="00F139B3" w:rsidRPr="00694AF2" w:rsidRDefault="00F139B3" w:rsidP="009C0FC3">
      <w:pPr>
        <w:pStyle w:val="Akapitzlist"/>
        <w:spacing w:after="0"/>
        <w:ind w:left="567" w:hanging="283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b/ Zamawiający zobowiązany jest do zapłaty kar umownych :</w:t>
      </w:r>
    </w:p>
    <w:p w14:paraId="2AD1268E" w14:textId="77777777" w:rsidR="00F139B3" w:rsidRPr="00694AF2" w:rsidRDefault="00F139B3" w:rsidP="009C0FC3">
      <w:pPr>
        <w:pStyle w:val="Akapitzlist"/>
        <w:spacing w:after="0"/>
        <w:ind w:left="851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- z tytułu odstąpienia od umowy z przyczyn niezależnych od Wykonawcy</w:t>
      </w:r>
      <w:r w:rsidR="00E146E1">
        <w:rPr>
          <w:rFonts w:ascii="Times New Roman" w:hAnsi="Times New Roman"/>
        </w:rPr>
        <w:t xml:space="preserve"> a zawinionych przez Zamawiającego  </w:t>
      </w:r>
      <w:r w:rsidRPr="00694AF2">
        <w:rPr>
          <w:rFonts w:ascii="Times New Roman" w:hAnsi="Times New Roman"/>
        </w:rPr>
        <w:t>w wysokości 10% wynagrodzenia umownego brutto.</w:t>
      </w:r>
    </w:p>
    <w:p w14:paraId="34C0E1A4" w14:textId="77777777" w:rsidR="004030BA" w:rsidRPr="00694AF2" w:rsidRDefault="00F139B3" w:rsidP="009C0FC3">
      <w:pPr>
        <w:pStyle w:val="Akapitzlist"/>
        <w:tabs>
          <w:tab w:val="left" w:pos="426"/>
        </w:tabs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3.</w:t>
      </w:r>
      <w:r w:rsidR="004030BA" w:rsidRPr="00694AF2">
        <w:rPr>
          <w:rFonts w:ascii="Times New Roman" w:hAnsi="Times New Roman"/>
        </w:rPr>
        <w:t xml:space="preserve"> Wykonawca wyraża zgodę by naliczone kary umowne były potrącane z należności </w:t>
      </w:r>
      <w:r w:rsidR="009C0FC3" w:rsidRPr="00694AF2">
        <w:rPr>
          <w:rFonts w:ascii="Times New Roman" w:hAnsi="Times New Roman"/>
        </w:rPr>
        <w:br/>
      </w:r>
      <w:r w:rsidR="004030BA" w:rsidRPr="00694AF2">
        <w:rPr>
          <w:rFonts w:ascii="Times New Roman" w:hAnsi="Times New Roman"/>
        </w:rPr>
        <w:t>za wykonane prace</w:t>
      </w:r>
      <w:r w:rsidR="003C2BAE" w:rsidRPr="00694AF2">
        <w:rPr>
          <w:rFonts w:ascii="Times New Roman" w:hAnsi="Times New Roman"/>
        </w:rPr>
        <w:t>.</w:t>
      </w:r>
    </w:p>
    <w:p w14:paraId="669D1D91" w14:textId="77777777" w:rsidR="009C0FC3" w:rsidRPr="00694AF2" w:rsidRDefault="004030BA" w:rsidP="002B6EB1">
      <w:pPr>
        <w:pStyle w:val="Akapitzlist"/>
        <w:tabs>
          <w:tab w:val="left" w:pos="426"/>
        </w:tabs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4. </w:t>
      </w:r>
      <w:r w:rsidR="00F139B3" w:rsidRPr="00694AF2">
        <w:rPr>
          <w:rFonts w:ascii="Times New Roman" w:hAnsi="Times New Roman"/>
        </w:rPr>
        <w:t>Strony zastrzegają sobie prawo dochodzenia odszkodowania uzupełniającego, przenoszącego wysokość kar umownych.</w:t>
      </w:r>
    </w:p>
    <w:p w14:paraId="348422B9" w14:textId="77777777" w:rsidR="00760901" w:rsidRDefault="00760901" w:rsidP="00F139B3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</w:p>
    <w:p w14:paraId="4C34E9AD" w14:textId="77777777" w:rsidR="0027759C" w:rsidRPr="00694AF2" w:rsidRDefault="0027759C" w:rsidP="00F139B3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</w:p>
    <w:p w14:paraId="24F55CDA" w14:textId="77777777" w:rsidR="00F139B3" w:rsidRPr="00694AF2" w:rsidRDefault="00044DAC" w:rsidP="00F139B3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  <w:r w:rsidR="007964A1">
        <w:rPr>
          <w:rFonts w:ascii="Times New Roman" w:hAnsi="Times New Roman"/>
          <w:b/>
        </w:rPr>
        <w:t>2</w:t>
      </w:r>
      <w:r w:rsidR="00F139B3" w:rsidRPr="00694AF2">
        <w:rPr>
          <w:rFonts w:ascii="Times New Roman" w:hAnsi="Times New Roman"/>
          <w:b/>
        </w:rPr>
        <w:t>.</w:t>
      </w:r>
    </w:p>
    <w:p w14:paraId="73F7EA37" w14:textId="77777777" w:rsidR="00F139B3" w:rsidRPr="00694AF2" w:rsidRDefault="00F139B3" w:rsidP="00F139B3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 xml:space="preserve">Wykonawca zobowiązuje się do niezwłocznego usuwania z terenu materiałów z rozbiórki, odpadów, śmieci oraz niepotrzebnych urządzeń prowizorycznych, a po zakończeniu robót </w:t>
      </w:r>
      <w:r w:rsidR="007D164A">
        <w:rPr>
          <w:rFonts w:ascii="Times New Roman" w:hAnsi="Times New Roman"/>
        </w:rPr>
        <w:br/>
      </w:r>
      <w:r w:rsidRPr="00694AF2">
        <w:rPr>
          <w:rFonts w:ascii="Times New Roman" w:hAnsi="Times New Roman"/>
        </w:rPr>
        <w:t>do uporządkowania terenu.</w:t>
      </w:r>
    </w:p>
    <w:p w14:paraId="08E123B7" w14:textId="77777777" w:rsidR="0027759C" w:rsidRDefault="00F139B3" w:rsidP="00F139B3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Wykonawca robót ponosi odpowiedzialność za ewentualne szkody osób trzecich spowodowane niewłaściwym oznakowaniem i zabezpieczeniem robót oraz w związku z wadami technicznymi wykonanych robót.</w:t>
      </w:r>
      <w:r w:rsidR="00D53B69" w:rsidRPr="00694AF2">
        <w:rPr>
          <w:rFonts w:ascii="Times New Roman" w:hAnsi="Times New Roman"/>
        </w:rPr>
        <w:t xml:space="preserve"> Winien w tym zakresie posiadać ubezpieczenie od odpowiedzialności cywilnej w zakresie prowadzonej działalności.</w:t>
      </w:r>
    </w:p>
    <w:p w14:paraId="4023CDF7" w14:textId="77777777" w:rsidR="0027759C" w:rsidRDefault="0027759C" w:rsidP="0027759C">
      <w:pPr>
        <w:spacing w:after="0"/>
        <w:jc w:val="both"/>
        <w:rPr>
          <w:rFonts w:ascii="Times New Roman" w:hAnsi="Times New Roman"/>
        </w:rPr>
      </w:pPr>
    </w:p>
    <w:p w14:paraId="38A15632" w14:textId="77777777" w:rsidR="00F139B3" w:rsidRPr="0027759C" w:rsidRDefault="00D53B69" w:rsidP="0027759C">
      <w:pPr>
        <w:spacing w:after="0"/>
        <w:jc w:val="both"/>
        <w:rPr>
          <w:rFonts w:ascii="Times New Roman" w:hAnsi="Times New Roman"/>
        </w:rPr>
      </w:pPr>
      <w:r w:rsidRPr="0027759C">
        <w:rPr>
          <w:rFonts w:ascii="Times New Roman" w:hAnsi="Times New Roman"/>
        </w:rPr>
        <w:t xml:space="preserve"> </w:t>
      </w:r>
    </w:p>
    <w:p w14:paraId="2074915C" w14:textId="77777777" w:rsidR="00716C30" w:rsidRPr="00694AF2" w:rsidRDefault="00716C30" w:rsidP="00716C30">
      <w:pPr>
        <w:spacing w:after="0"/>
        <w:jc w:val="both"/>
        <w:rPr>
          <w:rFonts w:ascii="Times New Roman" w:hAnsi="Times New Roman"/>
        </w:rPr>
      </w:pPr>
    </w:p>
    <w:p w14:paraId="32F93E0E" w14:textId="77777777" w:rsidR="00716C30" w:rsidRPr="00694AF2" w:rsidRDefault="00716C30" w:rsidP="00716C30">
      <w:pPr>
        <w:pStyle w:val="Akapitzlist"/>
        <w:spacing w:after="0"/>
        <w:ind w:left="284"/>
        <w:jc w:val="center"/>
        <w:rPr>
          <w:rFonts w:ascii="Times New Roman" w:hAnsi="Times New Roman"/>
        </w:rPr>
      </w:pPr>
      <w:r w:rsidRPr="00694AF2">
        <w:rPr>
          <w:rFonts w:ascii="Times New Roman" w:hAnsi="Times New Roman"/>
          <w:b/>
        </w:rPr>
        <w:lastRenderedPageBreak/>
        <w:t>§ 1</w:t>
      </w:r>
      <w:r w:rsidR="007964A1">
        <w:rPr>
          <w:rFonts w:ascii="Times New Roman" w:hAnsi="Times New Roman"/>
          <w:b/>
        </w:rPr>
        <w:t>3</w:t>
      </w:r>
      <w:r w:rsidRPr="00694AF2">
        <w:rPr>
          <w:rFonts w:ascii="Times New Roman" w:hAnsi="Times New Roman"/>
          <w:b/>
        </w:rPr>
        <w:t>.</w:t>
      </w:r>
    </w:p>
    <w:p w14:paraId="1ECE6B71" w14:textId="77777777" w:rsidR="00F139B3" w:rsidRPr="00694AF2" w:rsidRDefault="00716C30" w:rsidP="00716C30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W sprawach nie uregulowanych niniejszą umową stosuje się przepisy kodeksu cywilnego.</w:t>
      </w:r>
    </w:p>
    <w:p w14:paraId="6FFC850C" w14:textId="77777777" w:rsidR="00716C30" w:rsidRPr="00694AF2" w:rsidRDefault="00716C30" w:rsidP="00716C30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</w:rPr>
      </w:pPr>
      <w:r w:rsidRPr="00694AF2">
        <w:rPr>
          <w:rFonts w:ascii="Times New Roman" w:hAnsi="Times New Roman"/>
        </w:rPr>
        <w:t>Właściwym do rozpatrzenia sporów wynikłych na tle realizacji niniejszej umowy jest sąd właściwy dla Zamawiającego.</w:t>
      </w:r>
    </w:p>
    <w:p w14:paraId="458903A3" w14:textId="77777777" w:rsidR="00716C30" w:rsidRPr="00694AF2" w:rsidRDefault="00716C30" w:rsidP="00716C30">
      <w:pPr>
        <w:spacing w:after="0"/>
        <w:jc w:val="both"/>
        <w:rPr>
          <w:rFonts w:ascii="Times New Roman" w:hAnsi="Times New Roman"/>
        </w:rPr>
      </w:pPr>
    </w:p>
    <w:p w14:paraId="345D5BCF" w14:textId="77777777" w:rsidR="00716C30" w:rsidRPr="00694AF2" w:rsidRDefault="00716C30" w:rsidP="00716C30">
      <w:pPr>
        <w:pStyle w:val="Akapitzlist"/>
        <w:spacing w:after="0"/>
        <w:ind w:left="284"/>
        <w:jc w:val="center"/>
        <w:rPr>
          <w:rFonts w:ascii="Times New Roman" w:hAnsi="Times New Roman"/>
          <w:b/>
        </w:rPr>
      </w:pPr>
      <w:r w:rsidRPr="00694AF2">
        <w:rPr>
          <w:rFonts w:ascii="Times New Roman" w:hAnsi="Times New Roman"/>
          <w:b/>
        </w:rPr>
        <w:t xml:space="preserve">§ </w:t>
      </w:r>
      <w:r w:rsidR="00044DAC">
        <w:rPr>
          <w:rFonts w:ascii="Times New Roman" w:hAnsi="Times New Roman"/>
          <w:b/>
        </w:rPr>
        <w:t>1</w:t>
      </w:r>
      <w:r w:rsidR="007964A1">
        <w:rPr>
          <w:rFonts w:ascii="Times New Roman" w:hAnsi="Times New Roman"/>
          <w:b/>
        </w:rPr>
        <w:t>4</w:t>
      </w:r>
      <w:r w:rsidRPr="00694AF2">
        <w:rPr>
          <w:rFonts w:ascii="Times New Roman" w:hAnsi="Times New Roman"/>
          <w:b/>
        </w:rPr>
        <w:t>.</w:t>
      </w:r>
    </w:p>
    <w:p w14:paraId="7C97D4A2" w14:textId="77777777" w:rsidR="00AC1978" w:rsidRPr="00694AF2" w:rsidRDefault="00716C30" w:rsidP="00AC1978">
      <w:pPr>
        <w:pStyle w:val="Standardowy0"/>
        <w:jc w:val="both"/>
        <w:rPr>
          <w:b w:val="0"/>
          <w:sz w:val="22"/>
          <w:szCs w:val="22"/>
          <w:lang w:val="pl-PL"/>
        </w:rPr>
      </w:pPr>
      <w:proofErr w:type="spellStart"/>
      <w:r w:rsidRPr="00694AF2">
        <w:rPr>
          <w:b w:val="0"/>
          <w:sz w:val="22"/>
          <w:szCs w:val="22"/>
        </w:rPr>
        <w:t>Umowę</w:t>
      </w:r>
      <w:proofErr w:type="spellEnd"/>
      <w:r w:rsidRPr="00694AF2">
        <w:rPr>
          <w:b w:val="0"/>
          <w:sz w:val="22"/>
          <w:szCs w:val="22"/>
        </w:rPr>
        <w:t xml:space="preserve"> </w:t>
      </w:r>
      <w:proofErr w:type="spellStart"/>
      <w:r w:rsidRPr="00694AF2">
        <w:rPr>
          <w:b w:val="0"/>
          <w:sz w:val="22"/>
          <w:szCs w:val="22"/>
        </w:rPr>
        <w:t>sporządzono</w:t>
      </w:r>
      <w:proofErr w:type="spellEnd"/>
      <w:r w:rsidRPr="00694AF2">
        <w:rPr>
          <w:b w:val="0"/>
          <w:sz w:val="22"/>
          <w:szCs w:val="22"/>
        </w:rPr>
        <w:t xml:space="preserve"> w </w:t>
      </w:r>
      <w:proofErr w:type="spellStart"/>
      <w:r w:rsidR="00AC1978" w:rsidRPr="00694AF2">
        <w:rPr>
          <w:b w:val="0"/>
          <w:sz w:val="22"/>
          <w:szCs w:val="22"/>
        </w:rPr>
        <w:t>czterech</w:t>
      </w:r>
      <w:proofErr w:type="spellEnd"/>
      <w:r w:rsidRPr="00694AF2">
        <w:rPr>
          <w:b w:val="0"/>
          <w:sz w:val="22"/>
          <w:szCs w:val="22"/>
        </w:rPr>
        <w:t xml:space="preserve"> </w:t>
      </w:r>
      <w:proofErr w:type="spellStart"/>
      <w:r w:rsidRPr="00694AF2">
        <w:rPr>
          <w:b w:val="0"/>
          <w:sz w:val="22"/>
          <w:szCs w:val="22"/>
        </w:rPr>
        <w:t>jednobrzmiących</w:t>
      </w:r>
      <w:proofErr w:type="spellEnd"/>
      <w:r w:rsidRPr="00694AF2">
        <w:rPr>
          <w:b w:val="0"/>
          <w:sz w:val="22"/>
          <w:szCs w:val="22"/>
        </w:rPr>
        <w:t xml:space="preserve"> </w:t>
      </w:r>
      <w:r w:rsidR="00FF3D1D">
        <w:rPr>
          <w:b w:val="0"/>
          <w:sz w:val="22"/>
          <w:szCs w:val="22"/>
        </w:rPr>
        <w:t xml:space="preserve"> </w:t>
      </w:r>
      <w:proofErr w:type="spellStart"/>
      <w:r w:rsidRPr="00694AF2">
        <w:rPr>
          <w:b w:val="0"/>
          <w:sz w:val="22"/>
          <w:szCs w:val="22"/>
        </w:rPr>
        <w:t>egzemplarzach</w:t>
      </w:r>
      <w:proofErr w:type="spellEnd"/>
      <w:r w:rsidR="00AC1978" w:rsidRPr="00694AF2">
        <w:rPr>
          <w:b w:val="0"/>
          <w:sz w:val="22"/>
          <w:szCs w:val="22"/>
        </w:rPr>
        <w:t>,</w:t>
      </w:r>
      <w:r w:rsidRPr="00694AF2">
        <w:t xml:space="preserve"> </w:t>
      </w:r>
      <w:r w:rsidR="00AC1978" w:rsidRPr="00694AF2">
        <w:rPr>
          <w:b w:val="0"/>
          <w:sz w:val="22"/>
          <w:szCs w:val="22"/>
          <w:lang w:val="pl-PL"/>
        </w:rPr>
        <w:t>3 egzemplarze dla Zamawiającego, 1 egzemplarz dla Wykonawcy, każdy</w:t>
      </w:r>
      <w:r w:rsidR="00FF3D1D">
        <w:rPr>
          <w:b w:val="0"/>
          <w:sz w:val="22"/>
          <w:szCs w:val="22"/>
          <w:lang w:val="pl-PL"/>
        </w:rPr>
        <w:t xml:space="preserve"> egzemplarz</w:t>
      </w:r>
      <w:r w:rsidR="00AC1978" w:rsidRPr="00694AF2">
        <w:rPr>
          <w:b w:val="0"/>
          <w:sz w:val="22"/>
          <w:szCs w:val="22"/>
          <w:lang w:val="pl-PL"/>
        </w:rPr>
        <w:t xml:space="preserve"> na prawach oryginału.</w:t>
      </w:r>
    </w:p>
    <w:p w14:paraId="67C55325" w14:textId="77777777" w:rsidR="00AC1978" w:rsidRDefault="00AC1978" w:rsidP="00AC1978">
      <w:pPr>
        <w:pStyle w:val="Standardowy0"/>
        <w:rPr>
          <w:b w:val="0"/>
          <w:sz w:val="22"/>
          <w:szCs w:val="22"/>
          <w:lang w:val="pl-PL"/>
        </w:rPr>
      </w:pPr>
    </w:p>
    <w:p w14:paraId="18139BDE" w14:textId="77777777" w:rsidR="0027759C" w:rsidRDefault="0027759C" w:rsidP="00AC1978">
      <w:pPr>
        <w:pStyle w:val="Standardowy0"/>
        <w:rPr>
          <w:b w:val="0"/>
          <w:sz w:val="22"/>
          <w:szCs w:val="22"/>
          <w:lang w:val="pl-PL"/>
        </w:rPr>
      </w:pPr>
    </w:p>
    <w:p w14:paraId="434F5CEE" w14:textId="77777777" w:rsidR="0027759C" w:rsidRPr="00694AF2" w:rsidRDefault="0027759C" w:rsidP="00AC1978">
      <w:pPr>
        <w:pStyle w:val="Standardowy0"/>
        <w:rPr>
          <w:b w:val="0"/>
          <w:sz w:val="22"/>
          <w:szCs w:val="22"/>
          <w:lang w:val="pl-PL"/>
        </w:rPr>
      </w:pPr>
    </w:p>
    <w:p w14:paraId="56ACE2A9" w14:textId="77777777" w:rsidR="00CC570A" w:rsidRPr="00694AF2" w:rsidRDefault="00CC570A" w:rsidP="00716C30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14:paraId="4180632F" w14:textId="77777777" w:rsidR="00AD5FAB" w:rsidRPr="00694AF2" w:rsidRDefault="00AD5FAB" w:rsidP="00AD5FAB">
      <w:pPr>
        <w:pStyle w:val="Akapitzlist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94AF2">
        <w:rPr>
          <w:rFonts w:ascii="Times New Roman" w:hAnsi="Times New Roman"/>
          <w:b/>
          <w:sz w:val="24"/>
          <w:szCs w:val="24"/>
        </w:rPr>
        <w:t>ZAMAWIAJĄCY</w:t>
      </w:r>
      <w:r w:rsidRPr="00694AF2">
        <w:rPr>
          <w:rFonts w:ascii="Times New Roman" w:hAnsi="Times New Roman"/>
          <w:b/>
          <w:sz w:val="24"/>
          <w:szCs w:val="24"/>
        </w:rPr>
        <w:tab/>
      </w:r>
      <w:r w:rsidRPr="00694AF2">
        <w:rPr>
          <w:rFonts w:ascii="Times New Roman" w:hAnsi="Times New Roman"/>
          <w:b/>
          <w:sz w:val="24"/>
          <w:szCs w:val="24"/>
        </w:rPr>
        <w:tab/>
      </w:r>
      <w:r w:rsidRPr="00694AF2">
        <w:rPr>
          <w:rFonts w:ascii="Times New Roman" w:hAnsi="Times New Roman"/>
          <w:b/>
          <w:sz w:val="24"/>
          <w:szCs w:val="24"/>
        </w:rPr>
        <w:tab/>
      </w:r>
      <w:r w:rsidRPr="00694AF2">
        <w:rPr>
          <w:rFonts w:ascii="Times New Roman" w:hAnsi="Times New Roman"/>
          <w:b/>
          <w:sz w:val="24"/>
          <w:szCs w:val="24"/>
        </w:rPr>
        <w:tab/>
      </w:r>
      <w:r w:rsidRPr="00694AF2">
        <w:rPr>
          <w:rFonts w:ascii="Times New Roman" w:hAnsi="Times New Roman"/>
          <w:b/>
          <w:sz w:val="24"/>
          <w:szCs w:val="24"/>
        </w:rPr>
        <w:tab/>
      </w:r>
      <w:r w:rsidRPr="00694AF2">
        <w:rPr>
          <w:rFonts w:ascii="Times New Roman" w:hAnsi="Times New Roman"/>
          <w:b/>
          <w:sz w:val="24"/>
          <w:szCs w:val="24"/>
        </w:rPr>
        <w:tab/>
        <w:t>WYKONAWCA</w:t>
      </w:r>
    </w:p>
    <w:p w14:paraId="7569CA3A" w14:textId="77777777" w:rsidR="00AE30F8" w:rsidRPr="00694AF2" w:rsidRDefault="00AE30F8" w:rsidP="00AE30F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6801033" w14:textId="77777777"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9FA5B8E" w14:textId="77777777"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4972723" w14:textId="77777777"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35C5274F" w14:textId="77777777"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781C103" w14:textId="77777777"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77D67C95" w14:textId="77777777"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7A7660ED" w14:textId="77777777"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A716D98" w14:textId="77777777" w:rsidR="00441A45" w:rsidRPr="00694AF2" w:rsidRDefault="00441A45" w:rsidP="00441A45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5C861FAE" w14:textId="77777777" w:rsidR="00441A45" w:rsidRPr="00694AF2" w:rsidRDefault="00441A45" w:rsidP="00441A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441A45" w:rsidRPr="00694AF2" w:rsidSect="0002637D">
      <w:headerReference w:type="default" r:id="rId8"/>
      <w:footerReference w:type="default" r:id="rId9"/>
      <w:pgSz w:w="11906" w:h="16838"/>
      <w:pgMar w:top="-993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8B9D3" w14:textId="77777777" w:rsidR="00351561" w:rsidRDefault="00351561" w:rsidP="00D17F6E">
      <w:pPr>
        <w:spacing w:after="0" w:line="240" w:lineRule="auto"/>
      </w:pPr>
      <w:r>
        <w:separator/>
      </w:r>
    </w:p>
  </w:endnote>
  <w:endnote w:type="continuationSeparator" w:id="0">
    <w:p w14:paraId="15CFCCB5" w14:textId="77777777" w:rsidR="00351561" w:rsidRDefault="00351561" w:rsidP="00D1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BD93F" w14:textId="77777777" w:rsidR="00D17F6E" w:rsidRDefault="00FD73B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515D">
      <w:rPr>
        <w:noProof/>
      </w:rPr>
      <w:t>1</w:t>
    </w:r>
    <w:r>
      <w:rPr>
        <w:noProof/>
      </w:rPr>
      <w:fldChar w:fldCharType="end"/>
    </w:r>
  </w:p>
  <w:p w14:paraId="2A09F0E6" w14:textId="77777777" w:rsidR="00D17F6E" w:rsidRDefault="00D17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A50A5" w14:textId="77777777" w:rsidR="00351561" w:rsidRDefault="00351561" w:rsidP="00D17F6E">
      <w:pPr>
        <w:spacing w:after="0" w:line="240" w:lineRule="auto"/>
      </w:pPr>
      <w:r>
        <w:separator/>
      </w:r>
    </w:p>
  </w:footnote>
  <w:footnote w:type="continuationSeparator" w:id="0">
    <w:p w14:paraId="0796CE86" w14:textId="77777777" w:rsidR="00351561" w:rsidRDefault="00351561" w:rsidP="00D17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EA8" w14:textId="77777777" w:rsidR="00D17F6E" w:rsidRDefault="00D17F6E">
    <w:pPr>
      <w:pStyle w:val="Nagwek"/>
    </w:pPr>
  </w:p>
  <w:p w14:paraId="041AF5D5" w14:textId="77777777" w:rsidR="0002637D" w:rsidRDefault="000263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49AD48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Lucida Sans Unicode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8265998"/>
    <w:multiLevelType w:val="hybridMultilevel"/>
    <w:tmpl w:val="57D629D0"/>
    <w:lvl w:ilvl="0" w:tplc="609834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A6993"/>
    <w:multiLevelType w:val="hybridMultilevel"/>
    <w:tmpl w:val="1144A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237A3"/>
    <w:multiLevelType w:val="hybridMultilevel"/>
    <w:tmpl w:val="FD5660C6"/>
    <w:lvl w:ilvl="0" w:tplc="5496655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1D584D"/>
    <w:multiLevelType w:val="hybridMultilevel"/>
    <w:tmpl w:val="F1587824"/>
    <w:lvl w:ilvl="0" w:tplc="008E9B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8723F5"/>
    <w:multiLevelType w:val="hybridMultilevel"/>
    <w:tmpl w:val="02E6A454"/>
    <w:lvl w:ilvl="0" w:tplc="0944D7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1451063"/>
    <w:multiLevelType w:val="hybridMultilevel"/>
    <w:tmpl w:val="839C5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73C7E"/>
    <w:multiLevelType w:val="hybridMultilevel"/>
    <w:tmpl w:val="4CACE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7389E"/>
    <w:multiLevelType w:val="hybridMultilevel"/>
    <w:tmpl w:val="BA4A1BD8"/>
    <w:lvl w:ilvl="0" w:tplc="9EAA8B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9" w15:restartNumberingAfterBreak="0">
    <w:nsid w:val="32720A06"/>
    <w:multiLevelType w:val="hybridMultilevel"/>
    <w:tmpl w:val="5F825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D82F56"/>
    <w:multiLevelType w:val="hybridMultilevel"/>
    <w:tmpl w:val="80501440"/>
    <w:lvl w:ilvl="0" w:tplc="18221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CB05B6"/>
    <w:multiLevelType w:val="hybridMultilevel"/>
    <w:tmpl w:val="C8DA0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046A5"/>
    <w:multiLevelType w:val="hybridMultilevel"/>
    <w:tmpl w:val="9926C4F2"/>
    <w:lvl w:ilvl="0" w:tplc="83A271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50548"/>
    <w:multiLevelType w:val="hybridMultilevel"/>
    <w:tmpl w:val="B14EA14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94305AE"/>
    <w:multiLevelType w:val="hybridMultilevel"/>
    <w:tmpl w:val="8E5CE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E7049D"/>
    <w:multiLevelType w:val="hybridMultilevel"/>
    <w:tmpl w:val="83DE56C8"/>
    <w:lvl w:ilvl="0" w:tplc="5D40F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3F31"/>
    <w:multiLevelType w:val="hybridMultilevel"/>
    <w:tmpl w:val="053C1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C1A7D"/>
    <w:multiLevelType w:val="hybridMultilevel"/>
    <w:tmpl w:val="A47CD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06D4E"/>
    <w:multiLevelType w:val="hybridMultilevel"/>
    <w:tmpl w:val="278EB8E0"/>
    <w:lvl w:ilvl="0" w:tplc="0415000F">
      <w:start w:val="1"/>
      <w:numFmt w:val="decimal"/>
      <w:lvlText w:val="%1.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7F6632DC"/>
    <w:multiLevelType w:val="hybridMultilevel"/>
    <w:tmpl w:val="2B04A60C"/>
    <w:lvl w:ilvl="0" w:tplc="16D0AD0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15"/>
  </w:num>
  <w:num w:numId="5">
    <w:abstractNumId w:val="6"/>
  </w:num>
  <w:num w:numId="6">
    <w:abstractNumId w:val="9"/>
  </w:num>
  <w:num w:numId="7">
    <w:abstractNumId w:val="1"/>
  </w:num>
  <w:num w:numId="8">
    <w:abstractNumId w:val="7"/>
  </w:num>
  <w:num w:numId="9">
    <w:abstractNumId w:val="11"/>
  </w:num>
  <w:num w:numId="10">
    <w:abstractNumId w:val="10"/>
  </w:num>
  <w:num w:numId="11">
    <w:abstractNumId w:val="3"/>
  </w:num>
  <w:num w:numId="12">
    <w:abstractNumId w:val="19"/>
  </w:num>
  <w:num w:numId="13">
    <w:abstractNumId w:val="12"/>
  </w:num>
  <w:num w:numId="14">
    <w:abstractNumId w:val="2"/>
  </w:num>
  <w:num w:numId="15">
    <w:abstractNumId w:val="5"/>
  </w:num>
  <w:num w:numId="16">
    <w:abstractNumId w:val="4"/>
  </w:num>
  <w:num w:numId="17">
    <w:abstractNumId w:val="8"/>
  </w:num>
  <w:num w:numId="18">
    <w:abstractNumId w:val="18"/>
  </w:num>
  <w:num w:numId="19">
    <w:abstractNumId w:val="1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A45"/>
    <w:rsid w:val="00014EEB"/>
    <w:rsid w:val="0002637D"/>
    <w:rsid w:val="00026E8F"/>
    <w:rsid w:val="00044DAC"/>
    <w:rsid w:val="0005022B"/>
    <w:rsid w:val="000656F0"/>
    <w:rsid w:val="00066FD6"/>
    <w:rsid w:val="000A1418"/>
    <w:rsid w:val="000A3325"/>
    <w:rsid w:val="000B09EB"/>
    <w:rsid w:val="000B746F"/>
    <w:rsid w:val="000C45F7"/>
    <w:rsid w:val="000E4C0C"/>
    <w:rsid w:val="001006DE"/>
    <w:rsid w:val="001211F2"/>
    <w:rsid w:val="001465D2"/>
    <w:rsid w:val="00167258"/>
    <w:rsid w:val="001874C3"/>
    <w:rsid w:val="00197559"/>
    <w:rsid w:val="001A3735"/>
    <w:rsid w:val="001A4F4F"/>
    <w:rsid w:val="001B0F24"/>
    <w:rsid w:val="001C01F9"/>
    <w:rsid w:val="001D22EA"/>
    <w:rsid w:val="001F0A62"/>
    <w:rsid w:val="001F23A2"/>
    <w:rsid w:val="001F75DB"/>
    <w:rsid w:val="002009C5"/>
    <w:rsid w:val="002253E9"/>
    <w:rsid w:val="00225FCE"/>
    <w:rsid w:val="00230B75"/>
    <w:rsid w:val="0023782E"/>
    <w:rsid w:val="00245DD1"/>
    <w:rsid w:val="00253242"/>
    <w:rsid w:val="00270184"/>
    <w:rsid w:val="0027120A"/>
    <w:rsid w:val="002751EA"/>
    <w:rsid w:val="0027759C"/>
    <w:rsid w:val="002B3DFE"/>
    <w:rsid w:val="002B6EB1"/>
    <w:rsid w:val="002D13F3"/>
    <w:rsid w:val="002D4042"/>
    <w:rsid w:val="00343354"/>
    <w:rsid w:val="00351561"/>
    <w:rsid w:val="00354AF0"/>
    <w:rsid w:val="00372F3E"/>
    <w:rsid w:val="00374CDB"/>
    <w:rsid w:val="003829C5"/>
    <w:rsid w:val="003878EC"/>
    <w:rsid w:val="003B1930"/>
    <w:rsid w:val="003C2BAE"/>
    <w:rsid w:val="003D315D"/>
    <w:rsid w:val="003D669E"/>
    <w:rsid w:val="003E05BA"/>
    <w:rsid w:val="004030BA"/>
    <w:rsid w:val="0041644C"/>
    <w:rsid w:val="004167AE"/>
    <w:rsid w:val="0041742D"/>
    <w:rsid w:val="00431F0B"/>
    <w:rsid w:val="00435588"/>
    <w:rsid w:val="00441A45"/>
    <w:rsid w:val="00481676"/>
    <w:rsid w:val="0048198B"/>
    <w:rsid w:val="004821EC"/>
    <w:rsid w:val="0049460A"/>
    <w:rsid w:val="004C2B2F"/>
    <w:rsid w:val="004E34D1"/>
    <w:rsid w:val="004E57BD"/>
    <w:rsid w:val="004F6943"/>
    <w:rsid w:val="004F69A9"/>
    <w:rsid w:val="00507D48"/>
    <w:rsid w:val="00514A15"/>
    <w:rsid w:val="005249B2"/>
    <w:rsid w:val="00524EC0"/>
    <w:rsid w:val="00536E66"/>
    <w:rsid w:val="00540C14"/>
    <w:rsid w:val="00590F52"/>
    <w:rsid w:val="005A26DF"/>
    <w:rsid w:val="005B70B7"/>
    <w:rsid w:val="005C3AF6"/>
    <w:rsid w:val="005E5664"/>
    <w:rsid w:val="00617A1D"/>
    <w:rsid w:val="006237E6"/>
    <w:rsid w:val="00682EDA"/>
    <w:rsid w:val="00690A06"/>
    <w:rsid w:val="00694AF2"/>
    <w:rsid w:val="006C6D37"/>
    <w:rsid w:val="006E6FE0"/>
    <w:rsid w:val="006E78E0"/>
    <w:rsid w:val="00707B31"/>
    <w:rsid w:val="00716C30"/>
    <w:rsid w:val="00736D70"/>
    <w:rsid w:val="007400E2"/>
    <w:rsid w:val="0074375F"/>
    <w:rsid w:val="00752F7D"/>
    <w:rsid w:val="00760901"/>
    <w:rsid w:val="007964A1"/>
    <w:rsid w:val="007D164A"/>
    <w:rsid w:val="007D77E8"/>
    <w:rsid w:val="007D7F8D"/>
    <w:rsid w:val="007E35D2"/>
    <w:rsid w:val="007E5CF1"/>
    <w:rsid w:val="007F6682"/>
    <w:rsid w:val="008013FB"/>
    <w:rsid w:val="00810B9C"/>
    <w:rsid w:val="00811800"/>
    <w:rsid w:val="00841E5A"/>
    <w:rsid w:val="008548E5"/>
    <w:rsid w:val="008A05AC"/>
    <w:rsid w:val="008B3F68"/>
    <w:rsid w:val="008B4885"/>
    <w:rsid w:val="008D1BF1"/>
    <w:rsid w:val="008E25F6"/>
    <w:rsid w:val="009530AD"/>
    <w:rsid w:val="00982168"/>
    <w:rsid w:val="009A1049"/>
    <w:rsid w:val="009C0FC3"/>
    <w:rsid w:val="009C12D1"/>
    <w:rsid w:val="009C515D"/>
    <w:rsid w:val="009C6E28"/>
    <w:rsid w:val="009D1A81"/>
    <w:rsid w:val="009D411E"/>
    <w:rsid w:val="009F7D95"/>
    <w:rsid w:val="009F7F13"/>
    <w:rsid w:val="00A00D2C"/>
    <w:rsid w:val="00A01F21"/>
    <w:rsid w:val="00A1687B"/>
    <w:rsid w:val="00A203FB"/>
    <w:rsid w:val="00A2685E"/>
    <w:rsid w:val="00A3581D"/>
    <w:rsid w:val="00A540B6"/>
    <w:rsid w:val="00A672A4"/>
    <w:rsid w:val="00A704BE"/>
    <w:rsid w:val="00A82E37"/>
    <w:rsid w:val="00A9651C"/>
    <w:rsid w:val="00AA1367"/>
    <w:rsid w:val="00AA5969"/>
    <w:rsid w:val="00AC1978"/>
    <w:rsid w:val="00AD0DC6"/>
    <w:rsid w:val="00AD3285"/>
    <w:rsid w:val="00AD5FAB"/>
    <w:rsid w:val="00AE30F8"/>
    <w:rsid w:val="00AE4C6A"/>
    <w:rsid w:val="00AE5C0D"/>
    <w:rsid w:val="00B1251C"/>
    <w:rsid w:val="00B24C00"/>
    <w:rsid w:val="00B31D9F"/>
    <w:rsid w:val="00B40A39"/>
    <w:rsid w:val="00B4621F"/>
    <w:rsid w:val="00B51FB4"/>
    <w:rsid w:val="00B556EC"/>
    <w:rsid w:val="00B55982"/>
    <w:rsid w:val="00B61B10"/>
    <w:rsid w:val="00B66D73"/>
    <w:rsid w:val="00BA0EF3"/>
    <w:rsid w:val="00BA631B"/>
    <w:rsid w:val="00BB5EB2"/>
    <w:rsid w:val="00BC01C3"/>
    <w:rsid w:val="00BC13DF"/>
    <w:rsid w:val="00BC3C66"/>
    <w:rsid w:val="00BF5AC1"/>
    <w:rsid w:val="00C23661"/>
    <w:rsid w:val="00C23A7A"/>
    <w:rsid w:val="00C316A7"/>
    <w:rsid w:val="00C35D8B"/>
    <w:rsid w:val="00C51F55"/>
    <w:rsid w:val="00C56A38"/>
    <w:rsid w:val="00C94821"/>
    <w:rsid w:val="00CA1DE4"/>
    <w:rsid w:val="00CA1E51"/>
    <w:rsid w:val="00CA668F"/>
    <w:rsid w:val="00CC570A"/>
    <w:rsid w:val="00CD3F6C"/>
    <w:rsid w:val="00D1410F"/>
    <w:rsid w:val="00D17F6E"/>
    <w:rsid w:val="00D200B9"/>
    <w:rsid w:val="00D24794"/>
    <w:rsid w:val="00D2597E"/>
    <w:rsid w:val="00D2798F"/>
    <w:rsid w:val="00D3652C"/>
    <w:rsid w:val="00D466A1"/>
    <w:rsid w:val="00D53B69"/>
    <w:rsid w:val="00D85EDA"/>
    <w:rsid w:val="00D92CE8"/>
    <w:rsid w:val="00D9649D"/>
    <w:rsid w:val="00DE5DC3"/>
    <w:rsid w:val="00E10307"/>
    <w:rsid w:val="00E146E1"/>
    <w:rsid w:val="00E1629F"/>
    <w:rsid w:val="00E16B86"/>
    <w:rsid w:val="00E421D1"/>
    <w:rsid w:val="00E43460"/>
    <w:rsid w:val="00E70CA2"/>
    <w:rsid w:val="00E71E10"/>
    <w:rsid w:val="00E73D59"/>
    <w:rsid w:val="00E75A4E"/>
    <w:rsid w:val="00EA36E3"/>
    <w:rsid w:val="00EA4702"/>
    <w:rsid w:val="00EA6BC8"/>
    <w:rsid w:val="00EB3BC3"/>
    <w:rsid w:val="00EB59B7"/>
    <w:rsid w:val="00EC03D4"/>
    <w:rsid w:val="00ED4E4C"/>
    <w:rsid w:val="00ED5346"/>
    <w:rsid w:val="00ED7529"/>
    <w:rsid w:val="00EF1275"/>
    <w:rsid w:val="00EF24B8"/>
    <w:rsid w:val="00EF7402"/>
    <w:rsid w:val="00F139B3"/>
    <w:rsid w:val="00F32111"/>
    <w:rsid w:val="00F45FA2"/>
    <w:rsid w:val="00F564B2"/>
    <w:rsid w:val="00F579F6"/>
    <w:rsid w:val="00F61B16"/>
    <w:rsid w:val="00F63C0D"/>
    <w:rsid w:val="00F66CF4"/>
    <w:rsid w:val="00FB613C"/>
    <w:rsid w:val="00FB6E44"/>
    <w:rsid w:val="00FC3E26"/>
    <w:rsid w:val="00FC6805"/>
    <w:rsid w:val="00FD73B9"/>
    <w:rsid w:val="00FF2026"/>
    <w:rsid w:val="00FF3D1D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F3A5C"/>
  <w15:docId w15:val="{575C876C-CBD3-4D66-AE68-63EB46C7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9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1A4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75A4E"/>
    <w:pPr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75A4E"/>
    <w:rPr>
      <w:rFonts w:ascii="Times New Roman" w:eastAsia="SimSu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17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D17F6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17F6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17F6E"/>
    <w:rPr>
      <w:sz w:val="22"/>
      <w:szCs w:val="22"/>
      <w:lang w:eastAsia="en-US"/>
    </w:rPr>
  </w:style>
  <w:style w:type="paragraph" w:customStyle="1" w:styleId="Standardowy0">
    <w:name w:val="Sta     ndardowy"/>
    <w:basedOn w:val="Normalny"/>
    <w:rsid w:val="00AC1978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b/>
      <w:color w:val="000000"/>
      <w:sz w:val="32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4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461CD-A790-4692-A907-2DAC3B3A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Szczerowoda</dc:creator>
  <cp:lastModifiedBy>Dorota Drozdowska</cp:lastModifiedBy>
  <cp:revision>33</cp:revision>
  <cp:lastPrinted>2017-03-27T06:42:00Z</cp:lastPrinted>
  <dcterms:created xsi:type="dcterms:W3CDTF">2019-04-25T06:42:00Z</dcterms:created>
  <dcterms:modified xsi:type="dcterms:W3CDTF">2020-09-15T08:30:00Z</dcterms:modified>
</cp:coreProperties>
</file>